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508"/>
        <w:gridCol w:w="4552"/>
      </w:tblGrid>
      <w:tr w:rsidR="00A846BC" w14:paraId="55091029" w14:textId="77777777" w:rsidTr="0E7D27F4">
        <w:trPr>
          <w:trHeight w:val="300"/>
        </w:trPr>
        <w:tc>
          <w:tcPr>
            <w:tcW w:w="9060" w:type="dxa"/>
            <w:gridSpan w:val="2"/>
            <w:shd w:val="clear" w:color="auto" w:fill="FFFFFF" w:themeFill="background1"/>
          </w:tcPr>
          <w:p w14:paraId="48007804" w14:textId="2976B906" w:rsidR="00A846BC" w:rsidRDefault="00A846BC" w:rsidP="00DE1CEF">
            <w:pPr>
              <w:rPr>
                <w:rFonts w:ascii="Georgia" w:hAnsi="Georgia" w:cs="Arial"/>
                <w:noProof/>
                <w:lang w:eastAsia="en-GB"/>
              </w:rPr>
            </w:pPr>
            <w:bookmarkStart w:id="0" w:name="_Hlk183184571"/>
          </w:p>
        </w:tc>
      </w:tr>
      <w:tr w:rsidR="00DE1CEF" w14:paraId="2C632FD0" w14:textId="77777777" w:rsidTr="0E7D27F4">
        <w:trPr>
          <w:trHeight w:val="300"/>
        </w:trPr>
        <w:tc>
          <w:tcPr>
            <w:tcW w:w="9060" w:type="dxa"/>
            <w:gridSpan w:val="2"/>
            <w:shd w:val="clear" w:color="auto" w:fill="FFFFFF" w:themeFill="background1"/>
          </w:tcPr>
          <w:p w14:paraId="121AE22A" w14:textId="41941D33" w:rsidR="00DE1CEF" w:rsidRDefault="001E556D" w:rsidP="00DE1CEF">
            <w:pPr>
              <w:rPr>
                <w:rFonts w:ascii="Georgia" w:hAnsi="Georgia" w:cs="Arial"/>
                <w:noProof/>
                <w:lang w:eastAsia="en-GB"/>
              </w:rPr>
            </w:pPr>
            <w:bookmarkStart w:id="1" w:name="_Hlk41991412"/>
            <w:r>
              <w:rPr>
                <w:rFonts w:ascii="Georgia" w:hAnsi="Georgia" w:cs="Arial"/>
                <w:noProof/>
                <w:lang w:eastAsia="en-GB"/>
              </w:rPr>
              <w:drawing>
                <wp:inline distT="0" distB="0" distL="0" distR="0" wp14:anchorId="6A310531" wp14:editId="5F4E16EE">
                  <wp:extent cx="5750985" cy="13271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65577" cy="1330517"/>
                          </a:xfrm>
                          <a:prstGeom prst="rect">
                            <a:avLst/>
                          </a:prstGeom>
                        </pic:spPr>
                      </pic:pic>
                    </a:graphicData>
                  </a:graphic>
                </wp:inline>
              </w:drawing>
            </w:r>
          </w:p>
        </w:tc>
      </w:tr>
      <w:tr w:rsidR="00DE1CEF" w14:paraId="25E12ACF" w14:textId="77777777" w:rsidTr="0E7D27F4">
        <w:trPr>
          <w:trHeight w:val="300"/>
        </w:trPr>
        <w:tc>
          <w:tcPr>
            <w:tcW w:w="9060" w:type="dxa"/>
            <w:gridSpan w:val="2"/>
            <w:tcBorders>
              <w:bottom w:val="nil"/>
            </w:tcBorders>
            <w:shd w:val="clear" w:color="auto" w:fill="FFFFFF" w:themeFill="background1"/>
            <w:tcMar>
              <w:top w:w="284" w:type="dxa"/>
              <w:left w:w="284" w:type="dxa"/>
              <w:bottom w:w="284" w:type="dxa"/>
              <w:right w:w="284" w:type="dxa"/>
            </w:tcMar>
          </w:tcPr>
          <w:p w14:paraId="71D5C56A" w14:textId="77777777" w:rsidR="009B4BC8" w:rsidRPr="00AD151E" w:rsidRDefault="009B4BC8" w:rsidP="009B4BC8">
            <w:pPr>
              <w:spacing w:after="360"/>
              <w:rPr>
                <w:rFonts w:ascii="Georgia" w:hAnsi="Georgia" w:cs="Arial"/>
                <w:noProof/>
                <w:sz w:val="28"/>
                <w:szCs w:val="28"/>
                <w:lang w:eastAsia="en-GB"/>
              </w:rPr>
            </w:pPr>
            <w:r w:rsidRPr="00AD151E">
              <w:rPr>
                <w:rFonts w:ascii="Georgia" w:hAnsi="Georgia" w:cs="Arial"/>
                <w:noProof/>
                <w:sz w:val="28"/>
                <w:szCs w:val="28"/>
                <w:lang w:eastAsia="en-GB"/>
              </w:rPr>
              <w:t>Dear [</w:t>
            </w:r>
            <w:r w:rsidRPr="00AD151E">
              <w:rPr>
                <w:rFonts w:ascii="Georgia" w:hAnsi="Georgia" w:cs="Arial"/>
                <w:noProof/>
                <w:sz w:val="28"/>
                <w:szCs w:val="28"/>
                <w:highlight w:val="yellow"/>
                <w:lang w:eastAsia="en-GB"/>
              </w:rPr>
              <w:t>insert name of employee</w:t>
            </w:r>
            <w:r w:rsidRPr="00AD151E">
              <w:rPr>
                <w:rFonts w:ascii="Georgia" w:hAnsi="Georgia" w:cs="Arial"/>
                <w:noProof/>
                <w:sz w:val="28"/>
                <w:szCs w:val="28"/>
                <w:lang w:eastAsia="en-GB"/>
              </w:rPr>
              <w:t>],</w:t>
            </w:r>
          </w:p>
          <w:p w14:paraId="38EFDB3F" w14:textId="3779D823" w:rsidR="008B0825" w:rsidRDefault="008B0825" w:rsidP="00AD151E">
            <w:pPr>
              <w:spacing w:after="240"/>
              <w:rPr>
                <w:rFonts w:ascii="Georgia" w:hAnsi="Georgia" w:cs="Arial"/>
                <w:noProof/>
                <w:color w:val="333333"/>
                <w:sz w:val="28"/>
                <w:szCs w:val="28"/>
                <w:lang w:eastAsia="en-GB"/>
              </w:rPr>
            </w:pPr>
            <w:r w:rsidRPr="008B0825">
              <w:rPr>
                <w:rFonts w:ascii="Georgia" w:hAnsi="Georgia" w:cs="Arial"/>
                <w:noProof/>
                <w:color w:val="333333"/>
                <w:sz w:val="28"/>
                <w:szCs w:val="28"/>
                <w:lang w:eastAsia="en-GB"/>
              </w:rPr>
              <w:t xml:space="preserve">Your pension is probably one of your most valuable assets. </w:t>
            </w:r>
          </w:p>
          <w:p w14:paraId="6B87A214" w14:textId="14A48794" w:rsidR="008B0825" w:rsidRDefault="008B0825" w:rsidP="00AD151E">
            <w:pPr>
              <w:spacing w:after="240"/>
              <w:rPr>
                <w:rFonts w:ascii="Georgia" w:hAnsi="Georgia" w:cs="Arial"/>
                <w:noProof/>
                <w:color w:val="333333"/>
                <w:sz w:val="28"/>
                <w:szCs w:val="28"/>
                <w:lang w:eastAsia="en-GB"/>
              </w:rPr>
            </w:pPr>
            <w:r w:rsidRPr="008B0825">
              <w:rPr>
                <w:rFonts w:ascii="Georgia" w:hAnsi="Georgia" w:cs="Arial"/>
                <w:noProof/>
                <w:color w:val="333333"/>
                <w:sz w:val="28"/>
                <w:szCs w:val="28"/>
                <w:lang w:eastAsia="en-GB"/>
              </w:rPr>
              <w:t xml:space="preserve">So, while it's not </w:t>
            </w:r>
            <w:r w:rsidR="00BA1A46">
              <w:rPr>
                <w:rFonts w:ascii="Georgia" w:hAnsi="Georgia" w:cs="Arial"/>
                <w:noProof/>
                <w:color w:val="333333"/>
                <w:sz w:val="28"/>
                <w:szCs w:val="28"/>
                <w:lang w:eastAsia="en-GB"/>
              </w:rPr>
              <w:t>easy to think about</w:t>
            </w:r>
            <w:r w:rsidRPr="008B0825">
              <w:rPr>
                <w:rFonts w:ascii="Georgia" w:hAnsi="Georgia" w:cs="Arial"/>
                <w:noProof/>
                <w:color w:val="333333"/>
                <w:sz w:val="28"/>
                <w:szCs w:val="28"/>
                <w:lang w:eastAsia="en-GB"/>
              </w:rPr>
              <w:t>, it's important you decide who should receive your pension savings in the event of your passing.</w:t>
            </w:r>
            <w:r w:rsidR="00A017A3">
              <w:rPr>
                <w:rFonts w:ascii="Georgia" w:hAnsi="Georgia" w:cs="Arial"/>
                <w:noProof/>
                <w:color w:val="333333"/>
                <w:sz w:val="28"/>
                <w:szCs w:val="28"/>
                <w:lang w:eastAsia="en-GB"/>
              </w:rPr>
              <w:t xml:space="preserve"> </w:t>
            </w:r>
            <w:r w:rsidR="00E05F81">
              <w:rPr>
                <w:rFonts w:ascii="Georgia" w:hAnsi="Georgia" w:cs="Arial"/>
                <w:noProof/>
                <w:color w:val="333333"/>
                <w:sz w:val="28"/>
                <w:szCs w:val="28"/>
                <w:lang w:eastAsia="en-GB"/>
              </w:rPr>
              <w:t xml:space="preserve">Nominating </w:t>
            </w:r>
            <w:r w:rsidR="00C119E3">
              <w:rPr>
                <w:rFonts w:ascii="Georgia" w:hAnsi="Georgia" w:cs="Arial"/>
                <w:noProof/>
                <w:color w:val="333333"/>
                <w:sz w:val="28"/>
                <w:szCs w:val="28"/>
                <w:lang w:eastAsia="en-GB"/>
              </w:rPr>
              <w:t xml:space="preserve">beneficiaries </w:t>
            </w:r>
            <w:r w:rsidR="00A017A3" w:rsidRPr="00A017A3">
              <w:rPr>
                <w:rFonts w:ascii="Georgia" w:hAnsi="Georgia" w:cs="Arial"/>
                <w:noProof/>
                <w:color w:val="333333"/>
                <w:sz w:val="28"/>
                <w:szCs w:val="28"/>
                <w:lang w:eastAsia="en-GB"/>
              </w:rPr>
              <w:t xml:space="preserve">can </w:t>
            </w:r>
            <w:r w:rsidR="000400AD">
              <w:rPr>
                <w:rFonts w:ascii="Georgia" w:hAnsi="Georgia" w:cs="Arial"/>
                <w:noProof/>
                <w:color w:val="333333"/>
                <w:sz w:val="28"/>
                <w:szCs w:val="28"/>
                <w:lang w:eastAsia="en-GB"/>
              </w:rPr>
              <w:t>help</w:t>
            </w:r>
            <w:r w:rsidR="00B15788">
              <w:rPr>
                <w:rFonts w:ascii="Georgia" w:hAnsi="Georgia" w:cs="Arial"/>
                <w:noProof/>
                <w:color w:val="333333"/>
                <w:sz w:val="28"/>
                <w:szCs w:val="28"/>
                <w:lang w:eastAsia="en-GB"/>
              </w:rPr>
              <w:t xml:space="preserve"> </w:t>
            </w:r>
            <w:r w:rsidR="00A017A3" w:rsidRPr="00A017A3">
              <w:rPr>
                <w:rFonts w:ascii="Georgia" w:hAnsi="Georgia" w:cs="Arial"/>
                <w:noProof/>
                <w:color w:val="333333"/>
                <w:sz w:val="28"/>
                <w:szCs w:val="28"/>
                <w:lang w:eastAsia="en-GB"/>
              </w:rPr>
              <w:t>make sure your wishes are followed and avoid any unnecessary delays in distributing your pension savings.</w:t>
            </w:r>
          </w:p>
          <w:p w14:paraId="76C9A7F3" w14:textId="25A2A459" w:rsidR="00AD151E" w:rsidRPr="00AD151E" w:rsidRDefault="00AD151E" w:rsidP="00AD151E">
            <w:pPr>
              <w:spacing w:after="240"/>
              <w:rPr>
                <w:rFonts w:cs="Arial"/>
                <w:b/>
                <w:bCs/>
                <w:noProof/>
                <w:color w:val="470054"/>
                <w:sz w:val="28"/>
                <w:szCs w:val="28"/>
                <w:lang w:eastAsia="en-GB"/>
              </w:rPr>
            </w:pPr>
            <w:r w:rsidRPr="00AD151E">
              <w:rPr>
                <w:rFonts w:cs="Arial"/>
                <w:b/>
                <w:bCs/>
                <w:noProof/>
                <w:color w:val="470054"/>
                <w:sz w:val="28"/>
                <w:szCs w:val="28"/>
                <w:lang w:eastAsia="en-GB"/>
              </w:rPr>
              <w:t>Nominate your beneficiaries today</w:t>
            </w:r>
          </w:p>
          <w:p w14:paraId="06D27B65" w14:textId="2045B65A" w:rsidR="00A017A3" w:rsidRDefault="003C05AB" w:rsidP="00AD151E">
            <w:pPr>
              <w:rPr>
                <w:rFonts w:ascii="Georgia" w:hAnsi="Georgia" w:cs="Arial"/>
                <w:noProof/>
                <w:color w:val="333333"/>
                <w:sz w:val="28"/>
                <w:szCs w:val="28"/>
                <w:lang w:eastAsia="en-GB"/>
              </w:rPr>
            </w:pPr>
            <w:r w:rsidRPr="003C05AB">
              <w:rPr>
                <w:rFonts w:ascii="Georgia" w:hAnsi="Georgia" w:cs="Arial"/>
                <w:noProof/>
                <w:color w:val="333333"/>
                <w:sz w:val="28"/>
                <w:szCs w:val="28"/>
                <w:lang w:eastAsia="en-GB"/>
              </w:rPr>
              <w:t xml:space="preserve">Nominating your beneficiaries is quick and easy, giving you peace of mind that </w:t>
            </w:r>
            <w:r w:rsidR="001D06CE">
              <w:rPr>
                <w:rFonts w:ascii="Georgia" w:hAnsi="Georgia" w:cs="Arial"/>
                <w:noProof/>
                <w:color w:val="333333"/>
                <w:sz w:val="28"/>
                <w:szCs w:val="28"/>
                <w:lang w:eastAsia="en-GB"/>
              </w:rPr>
              <w:t>Royal London will take your wishes into account</w:t>
            </w:r>
            <w:r w:rsidRPr="003C05AB">
              <w:rPr>
                <w:rFonts w:ascii="Georgia" w:hAnsi="Georgia" w:cs="Arial"/>
                <w:noProof/>
                <w:color w:val="333333"/>
                <w:sz w:val="28"/>
                <w:szCs w:val="28"/>
                <w:lang w:eastAsia="en-GB"/>
              </w:rPr>
              <w:t xml:space="preserve">. </w:t>
            </w:r>
            <w:r>
              <w:rPr>
                <w:rFonts w:ascii="Georgia" w:hAnsi="Georgia" w:cs="Arial"/>
                <w:noProof/>
                <w:color w:val="333333"/>
                <w:sz w:val="28"/>
                <w:szCs w:val="28"/>
                <w:lang w:eastAsia="en-GB"/>
              </w:rPr>
              <w:t xml:space="preserve"> </w:t>
            </w:r>
          </w:p>
          <w:p w14:paraId="1C952252" w14:textId="77777777" w:rsidR="00A017A3" w:rsidRDefault="00A017A3" w:rsidP="00AD151E">
            <w:pPr>
              <w:rPr>
                <w:rFonts w:ascii="Georgia" w:hAnsi="Georgia" w:cs="Arial"/>
                <w:noProof/>
                <w:color w:val="333333"/>
                <w:sz w:val="28"/>
                <w:szCs w:val="28"/>
                <w:lang w:eastAsia="en-GB"/>
              </w:rPr>
            </w:pPr>
          </w:p>
          <w:p w14:paraId="25BED1ED" w14:textId="53D48F95" w:rsidR="00AD151E" w:rsidRDefault="00AD151E" w:rsidP="00AD151E">
            <w:pPr>
              <w:rPr>
                <w:rFonts w:ascii="Georgia" w:hAnsi="Georgia" w:cs="Arial"/>
                <w:noProof/>
                <w:color w:val="333333"/>
                <w:sz w:val="28"/>
                <w:szCs w:val="28"/>
                <w:lang w:eastAsia="en-GB"/>
              </w:rPr>
            </w:pPr>
            <w:r w:rsidRPr="00AD151E">
              <w:rPr>
                <w:rFonts w:ascii="Georgia" w:hAnsi="Georgia" w:cs="Arial"/>
                <w:noProof/>
                <w:color w:val="333333"/>
                <w:sz w:val="28"/>
                <w:szCs w:val="28"/>
                <w:lang w:eastAsia="en-GB"/>
              </w:rPr>
              <w:t>You can do this</w:t>
            </w:r>
            <w:r w:rsidR="00E90658">
              <w:rPr>
                <w:rFonts w:ascii="Georgia" w:hAnsi="Georgia" w:cs="Arial"/>
                <w:noProof/>
                <w:color w:val="333333"/>
                <w:sz w:val="28"/>
                <w:szCs w:val="28"/>
                <w:lang w:eastAsia="en-GB"/>
              </w:rPr>
              <w:t xml:space="preserve"> </w:t>
            </w:r>
            <w:r w:rsidR="00E90658" w:rsidRPr="00E90658">
              <w:rPr>
                <w:rFonts w:ascii="Georgia" w:hAnsi="Georgia" w:cs="Arial"/>
                <w:noProof/>
                <w:color w:val="333333"/>
                <w:sz w:val="28"/>
                <w:szCs w:val="28"/>
                <w:lang w:eastAsia="en-GB"/>
              </w:rPr>
              <w:t>in any of the following ways</w:t>
            </w:r>
            <w:r w:rsidRPr="00AD151E">
              <w:rPr>
                <w:rFonts w:ascii="Georgia" w:hAnsi="Georgia" w:cs="Arial"/>
                <w:noProof/>
                <w:color w:val="333333"/>
                <w:sz w:val="28"/>
                <w:szCs w:val="28"/>
                <w:lang w:eastAsia="en-GB"/>
              </w:rPr>
              <w:t>:</w:t>
            </w:r>
          </w:p>
          <w:p w14:paraId="20578229" w14:textId="77777777" w:rsidR="00BA1A46" w:rsidRPr="00AD151E" w:rsidRDefault="00BA1A46" w:rsidP="00AD151E">
            <w:pPr>
              <w:rPr>
                <w:rFonts w:ascii="Georgia" w:hAnsi="Georgia" w:cs="Arial"/>
                <w:noProof/>
                <w:color w:val="333333"/>
                <w:sz w:val="28"/>
                <w:szCs w:val="28"/>
                <w:lang w:eastAsia="en-GB"/>
              </w:rPr>
            </w:pPr>
          </w:p>
          <w:p w14:paraId="2714F56C" w14:textId="794D0B30" w:rsidR="00AD151E" w:rsidRPr="00AD151E" w:rsidRDefault="00192EFA" w:rsidP="00AD151E">
            <w:pPr>
              <w:pStyle w:val="ListParagraph"/>
              <w:numPr>
                <w:ilvl w:val="0"/>
                <w:numId w:val="2"/>
              </w:numPr>
              <w:rPr>
                <w:rFonts w:ascii="Georgia" w:hAnsi="Georgia" w:cs="Arial"/>
                <w:noProof/>
                <w:color w:val="333333"/>
                <w:sz w:val="28"/>
                <w:szCs w:val="28"/>
                <w:lang w:eastAsia="en-GB"/>
              </w:rPr>
            </w:pPr>
            <w:r>
              <w:rPr>
                <w:rFonts w:ascii="Georgia" w:hAnsi="Georgia" w:cs="Arial"/>
                <w:noProof/>
                <w:color w:val="333333"/>
                <w:sz w:val="28"/>
                <w:szCs w:val="28"/>
                <w:lang w:eastAsia="en-GB"/>
              </w:rPr>
              <w:t>T</w:t>
            </w:r>
            <w:r w:rsidR="00AD151E" w:rsidRPr="00AD151E">
              <w:rPr>
                <w:rFonts w:ascii="Georgia" w:hAnsi="Georgia" w:cs="Arial"/>
                <w:noProof/>
                <w:color w:val="333333"/>
                <w:sz w:val="28"/>
                <w:szCs w:val="28"/>
                <w:lang w:eastAsia="en-GB"/>
              </w:rPr>
              <w:t>hrough the Royal London mobile app. Simply click on ‘see your plan’ then select 'Your beneficiaries'</w:t>
            </w:r>
            <w:r>
              <w:rPr>
                <w:rFonts w:ascii="Georgia" w:hAnsi="Georgia" w:cs="Arial"/>
                <w:noProof/>
                <w:color w:val="333333"/>
                <w:sz w:val="28"/>
                <w:szCs w:val="28"/>
                <w:lang w:eastAsia="en-GB"/>
              </w:rPr>
              <w:t>.</w:t>
            </w:r>
          </w:p>
          <w:p w14:paraId="53D36EB0" w14:textId="527ABB37" w:rsidR="00AD151E" w:rsidRPr="00AD151E" w:rsidRDefault="00192EFA" w:rsidP="00AD151E">
            <w:pPr>
              <w:pStyle w:val="ListParagraph"/>
              <w:numPr>
                <w:ilvl w:val="0"/>
                <w:numId w:val="2"/>
              </w:numPr>
              <w:rPr>
                <w:rFonts w:ascii="Georgia" w:hAnsi="Georgia" w:cs="Arial"/>
                <w:noProof/>
                <w:color w:val="333333"/>
                <w:sz w:val="28"/>
                <w:szCs w:val="28"/>
                <w:lang w:eastAsia="en-GB"/>
              </w:rPr>
            </w:pPr>
            <w:r>
              <w:rPr>
                <w:rFonts w:ascii="Georgia" w:hAnsi="Georgia" w:cs="Arial"/>
                <w:noProof/>
                <w:color w:val="333333"/>
                <w:sz w:val="28"/>
                <w:szCs w:val="28"/>
                <w:lang w:eastAsia="en-GB"/>
              </w:rPr>
              <w:t>B</w:t>
            </w:r>
            <w:r w:rsidR="00AD151E" w:rsidRPr="00AD151E">
              <w:rPr>
                <w:rFonts w:ascii="Georgia" w:hAnsi="Georgia" w:cs="Arial"/>
                <w:noProof/>
                <w:color w:val="333333"/>
                <w:sz w:val="28"/>
                <w:szCs w:val="28"/>
                <w:lang w:eastAsia="en-GB"/>
              </w:rPr>
              <w:t xml:space="preserve">y </w:t>
            </w:r>
            <w:hyperlink r:id="rId11" w:history="1">
              <w:r w:rsidR="00AD151E" w:rsidRPr="002E3E59">
                <w:rPr>
                  <w:rStyle w:val="Hyperlink"/>
                  <w:rFonts w:ascii="Georgia" w:hAnsi="Georgia"/>
                  <w:b/>
                  <w:bCs/>
                  <w:color w:val="00818A"/>
                  <w:sz w:val="28"/>
                  <w:szCs w:val="28"/>
                  <w:lang w:eastAsia="en-GB"/>
                </w:rPr>
                <w:t>downloading and printing this paper form</w:t>
              </w:r>
            </w:hyperlink>
            <w:r w:rsidR="00AD151E" w:rsidRPr="00AD151E">
              <w:rPr>
                <w:rFonts w:ascii="Georgia" w:hAnsi="Georgia" w:cs="Arial"/>
                <w:noProof/>
                <w:color w:val="333333"/>
                <w:sz w:val="28"/>
                <w:szCs w:val="28"/>
                <w:lang w:eastAsia="en-GB"/>
              </w:rPr>
              <w:t xml:space="preserve"> and sending it in the post</w:t>
            </w:r>
            <w:r w:rsidR="00033C99">
              <w:rPr>
                <w:rFonts w:ascii="Georgia" w:hAnsi="Georgia" w:cs="Arial"/>
                <w:noProof/>
                <w:color w:val="333333"/>
                <w:sz w:val="28"/>
                <w:szCs w:val="28"/>
                <w:lang w:eastAsia="en-GB"/>
              </w:rPr>
              <w:t>.</w:t>
            </w:r>
          </w:p>
          <w:p w14:paraId="585F612A" w14:textId="73BB988F" w:rsidR="00E90658" w:rsidRDefault="00033C99" w:rsidP="00033C99">
            <w:pPr>
              <w:pStyle w:val="ListParagraph"/>
              <w:numPr>
                <w:ilvl w:val="0"/>
                <w:numId w:val="2"/>
              </w:numPr>
              <w:spacing w:after="160"/>
              <w:rPr>
                <w:rFonts w:ascii="Georgia" w:hAnsi="Georgia" w:cs="Arial"/>
                <w:noProof/>
                <w:color w:val="333333"/>
                <w:sz w:val="28"/>
                <w:szCs w:val="28"/>
                <w:lang w:eastAsia="en-GB"/>
              </w:rPr>
            </w:pPr>
            <w:r w:rsidRPr="00AD151E">
              <w:rPr>
                <w:rFonts w:ascii="Georgia" w:hAnsi="Georgia" w:cs="Arial"/>
                <w:noProof/>
                <w:color w:val="333333"/>
                <w:sz w:val="28"/>
                <w:szCs w:val="28"/>
                <w:lang w:eastAsia="en-GB"/>
              </w:rPr>
              <w:t>W</w:t>
            </w:r>
            <w:r w:rsidR="00AD151E" w:rsidRPr="00033C99">
              <w:rPr>
                <w:rFonts w:ascii="Georgia" w:hAnsi="Georgia" w:cs="Arial"/>
                <w:noProof/>
                <w:color w:val="333333"/>
                <w:sz w:val="28"/>
                <w:szCs w:val="28"/>
                <w:lang w:eastAsia="en-GB"/>
              </w:rPr>
              <w:t xml:space="preserve">ith Royal London’s </w:t>
            </w:r>
            <w:hyperlink r:id="rId12" w:history="1">
              <w:r w:rsidR="00AD151E" w:rsidRPr="002E3E59">
                <w:rPr>
                  <w:rStyle w:val="Hyperlink"/>
                  <w:rFonts w:ascii="Georgia" w:hAnsi="Georgia"/>
                  <w:b/>
                  <w:bCs/>
                  <w:color w:val="00818A"/>
                  <w:sz w:val="28"/>
                  <w:szCs w:val="28"/>
                  <w:lang w:eastAsia="en-GB"/>
                </w:rPr>
                <w:t>secure online form</w:t>
              </w:r>
            </w:hyperlink>
            <w:r w:rsidR="00AD151E" w:rsidRPr="00033C99">
              <w:rPr>
                <w:rFonts w:ascii="Georgia" w:hAnsi="Georgia" w:cs="Arial"/>
                <w:noProof/>
                <w:color w:val="333333"/>
                <w:sz w:val="28"/>
                <w:szCs w:val="28"/>
                <w:lang w:eastAsia="en-GB"/>
              </w:rPr>
              <w:t>.</w:t>
            </w:r>
          </w:p>
          <w:p w14:paraId="54FB5F7D" w14:textId="77777777" w:rsidR="00033C99" w:rsidRPr="00033C99" w:rsidRDefault="00033C99" w:rsidP="00033C99">
            <w:pPr>
              <w:rPr>
                <w:rFonts w:ascii="Georgia" w:hAnsi="Georgia" w:cs="Arial"/>
                <w:noProof/>
                <w:color w:val="333333"/>
                <w:sz w:val="28"/>
                <w:szCs w:val="28"/>
                <w:lang w:eastAsia="en-GB"/>
              </w:rPr>
            </w:pPr>
          </w:p>
          <w:p w14:paraId="721B6133" w14:textId="2A372B9A" w:rsidR="00AD151E" w:rsidRDefault="00AD151E" w:rsidP="00F934AE">
            <w:pPr>
              <w:spacing w:after="240"/>
              <w:rPr>
                <w:rFonts w:ascii="Georgia" w:hAnsi="Georgia" w:cs="Arial"/>
                <w:noProof/>
                <w:color w:val="333333"/>
                <w:sz w:val="28"/>
                <w:szCs w:val="28"/>
                <w:lang w:eastAsia="en-GB"/>
              </w:rPr>
            </w:pPr>
            <w:r w:rsidRPr="00AD151E">
              <w:rPr>
                <w:rFonts w:ascii="Georgia" w:hAnsi="Georgia" w:cs="Arial"/>
                <w:noProof/>
                <w:color w:val="333333"/>
                <w:sz w:val="28"/>
                <w:szCs w:val="28"/>
                <w:lang w:eastAsia="en-GB"/>
              </w:rPr>
              <w:t xml:space="preserve">If you don’t already have the Royal London mobile app you can download it from your app store </w:t>
            </w:r>
            <w:r w:rsidR="009F39C1">
              <w:rPr>
                <w:rFonts w:ascii="Georgia" w:hAnsi="Georgia" w:cs="Arial"/>
                <w:noProof/>
                <w:color w:val="333333"/>
                <w:sz w:val="28"/>
                <w:szCs w:val="28"/>
                <w:lang w:eastAsia="en-GB"/>
              </w:rPr>
              <w:t>the</w:t>
            </w:r>
            <w:r w:rsidR="00841896">
              <w:rPr>
                <w:rFonts w:ascii="Georgia" w:hAnsi="Georgia" w:cs="Arial"/>
                <w:noProof/>
                <w:color w:val="333333"/>
                <w:sz w:val="28"/>
                <w:szCs w:val="28"/>
                <w:lang w:eastAsia="en-GB"/>
              </w:rPr>
              <w:t xml:space="preserve"> </w:t>
            </w:r>
            <w:hyperlink r:id="rId13" w:history="1">
              <w:r w:rsidR="006B7BCF" w:rsidRPr="00933BA8">
                <w:rPr>
                  <w:rStyle w:val="Hyperlink"/>
                  <w:rFonts w:ascii="Georgia" w:hAnsi="Georgia"/>
                  <w:b/>
                  <w:bCs/>
                  <w:color w:val="00818A"/>
                  <w:sz w:val="28"/>
                  <w:szCs w:val="28"/>
                  <w:lang w:eastAsia="en-GB"/>
                </w:rPr>
                <w:t>Royal London</w:t>
              </w:r>
              <w:r w:rsidR="00E169F3" w:rsidRPr="00933BA8">
                <w:rPr>
                  <w:rStyle w:val="Hyperlink"/>
                  <w:rFonts w:ascii="Georgia" w:hAnsi="Georgia"/>
                  <w:b/>
                  <w:bCs/>
                  <w:color w:val="00818A"/>
                  <w:sz w:val="28"/>
                  <w:szCs w:val="28"/>
                  <w:lang w:eastAsia="en-GB"/>
                </w:rPr>
                <w:t>s’</w:t>
              </w:r>
              <w:r w:rsidR="000941F3" w:rsidRPr="00933BA8">
                <w:rPr>
                  <w:rStyle w:val="Hyperlink"/>
                  <w:rFonts w:ascii="Georgia" w:hAnsi="Georgia"/>
                  <w:b/>
                  <w:bCs/>
                  <w:color w:val="00818A"/>
                  <w:sz w:val="28"/>
                  <w:szCs w:val="28"/>
                  <w:lang w:eastAsia="en-GB"/>
                </w:rPr>
                <w:t xml:space="preserve"> </w:t>
              </w:r>
              <w:r w:rsidR="00841896" w:rsidRPr="00933BA8">
                <w:rPr>
                  <w:rStyle w:val="Hyperlink"/>
                  <w:rFonts w:ascii="Georgia" w:hAnsi="Georgia"/>
                  <w:b/>
                  <w:bCs/>
                  <w:color w:val="00818A"/>
                  <w:sz w:val="28"/>
                  <w:szCs w:val="28"/>
                  <w:lang w:eastAsia="en-GB"/>
                </w:rPr>
                <w:t>websit</w:t>
              </w:r>
              <w:r w:rsidR="000941F3" w:rsidRPr="00933BA8">
                <w:rPr>
                  <w:rStyle w:val="Hyperlink"/>
                  <w:rFonts w:ascii="Georgia" w:hAnsi="Georgia"/>
                  <w:b/>
                  <w:bCs/>
                  <w:color w:val="00818A"/>
                  <w:sz w:val="28"/>
                  <w:szCs w:val="28"/>
                  <w:lang w:eastAsia="en-GB"/>
                </w:rPr>
                <w:t>e</w:t>
              </w:r>
            </w:hyperlink>
            <w:r w:rsidR="009F39C1">
              <w:t xml:space="preserve"> </w:t>
            </w:r>
            <w:r w:rsidR="009B1742" w:rsidRPr="009B1742">
              <w:rPr>
                <w:rFonts w:ascii="Georgia" w:hAnsi="Georgia" w:cs="Arial"/>
                <w:noProof/>
                <w:color w:val="333333"/>
                <w:sz w:val="28"/>
                <w:szCs w:val="28"/>
                <w:lang w:eastAsia="en-GB"/>
              </w:rPr>
              <w:t xml:space="preserve">or </w:t>
            </w:r>
            <w:r w:rsidR="009B1742">
              <w:rPr>
                <w:rFonts w:ascii="Georgia" w:hAnsi="Georgia" w:cs="Arial"/>
                <w:noProof/>
                <w:color w:val="333333"/>
                <w:sz w:val="28"/>
                <w:szCs w:val="28"/>
                <w:lang w:eastAsia="en-GB"/>
              </w:rPr>
              <w:t xml:space="preserve">by </w:t>
            </w:r>
            <w:r w:rsidR="00305B26">
              <w:rPr>
                <w:rFonts w:ascii="Georgia" w:hAnsi="Georgia" w:cs="Arial"/>
                <w:noProof/>
                <w:color w:val="333333"/>
                <w:sz w:val="28"/>
                <w:szCs w:val="28"/>
                <w:lang w:eastAsia="en-GB"/>
              </w:rPr>
              <w:t>s</w:t>
            </w:r>
            <w:r w:rsidR="009B1742">
              <w:rPr>
                <w:rFonts w:ascii="Georgia" w:hAnsi="Georgia" w:cs="Arial"/>
                <w:noProof/>
                <w:color w:val="333333"/>
                <w:sz w:val="28"/>
                <w:szCs w:val="28"/>
                <w:lang w:eastAsia="en-GB"/>
              </w:rPr>
              <w:t>canning</w:t>
            </w:r>
            <w:r w:rsidR="003E0D00">
              <w:rPr>
                <w:rFonts w:ascii="Georgia" w:hAnsi="Georgia" w:cs="Arial"/>
                <w:noProof/>
                <w:color w:val="333333"/>
                <w:sz w:val="28"/>
                <w:szCs w:val="28"/>
                <w:lang w:eastAsia="en-GB"/>
              </w:rPr>
              <w:t xml:space="preserve"> </w:t>
            </w:r>
            <w:r w:rsidR="00305B26">
              <w:rPr>
                <w:rFonts w:ascii="Georgia" w:hAnsi="Georgia" w:cs="Arial"/>
                <w:noProof/>
                <w:color w:val="333333"/>
                <w:sz w:val="28"/>
                <w:szCs w:val="28"/>
                <w:lang w:eastAsia="en-GB"/>
              </w:rPr>
              <w:t xml:space="preserve">the </w:t>
            </w:r>
            <w:r w:rsidR="003E0D00" w:rsidRPr="003E0D00">
              <w:rPr>
                <w:rFonts w:ascii="Georgia" w:hAnsi="Georgia" w:cs="Arial"/>
                <w:noProof/>
                <w:color w:val="333333"/>
                <w:sz w:val="28"/>
                <w:szCs w:val="28"/>
                <w:lang w:eastAsia="en-GB"/>
              </w:rPr>
              <w:t>QR code below</w:t>
            </w:r>
            <w:r w:rsidRPr="00AD151E">
              <w:rPr>
                <w:rFonts w:ascii="Georgia" w:hAnsi="Georgia" w:cs="Arial"/>
                <w:noProof/>
                <w:color w:val="333333"/>
                <w:sz w:val="28"/>
                <w:szCs w:val="28"/>
                <w:lang w:eastAsia="en-GB"/>
              </w:rPr>
              <w:t>.</w:t>
            </w:r>
          </w:p>
          <w:p w14:paraId="20C93FE0" w14:textId="78B27ABB" w:rsidR="009B4BC8" w:rsidRPr="00585744" w:rsidRDefault="009B4BC8" w:rsidP="00F934AE">
            <w:pPr>
              <w:spacing w:after="240"/>
              <w:rPr>
                <w:rFonts w:ascii="Georgia" w:hAnsi="Georgia" w:cs="Arial"/>
                <w:noProof/>
                <w:color w:val="333333"/>
                <w:sz w:val="28"/>
                <w:szCs w:val="28"/>
                <w:lang w:eastAsia="en-GB"/>
              </w:rPr>
            </w:pPr>
            <w:r w:rsidRPr="00585744">
              <w:rPr>
                <w:rFonts w:ascii="Georgia" w:hAnsi="Georgia" w:cs="Arial"/>
                <w:noProof/>
                <w:color w:val="333333"/>
                <w:sz w:val="28"/>
                <w:szCs w:val="28"/>
                <w:lang w:eastAsia="en-GB"/>
              </w:rPr>
              <w:t>Yours sincerely,</w:t>
            </w:r>
          </w:p>
          <w:p w14:paraId="63A437A9" w14:textId="77777777" w:rsidR="009B4BC8" w:rsidRPr="004254F6" w:rsidRDefault="009B4BC8" w:rsidP="00F934AE">
            <w:pPr>
              <w:spacing w:after="240"/>
              <w:rPr>
                <w:rFonts w:cs="Arial"/>
                <w:b/>
                <w:bCs/>
                <w:noProof/>
                <w:sz w:val="28"/>
                <w:szCs w:val="28"/>
                <w:lang w:eastAsia="en-GB"/>
              </w:rPr>
            </w:pPr>
            <w:r w:rsidRPr="004254F6">
              <w:rPr>
                <w:rFonts w:cs="Arial"/>
                <w:b/>
                <w:bCs/>
                <w:noProof/>
                <w:sz w:val="28"/>
                <w:szCs w:val="28"/>
                <w:lang w:eastAsia="en-GB"/>
              </w:rPr>
              <w:t>[</w:t>
            </w:r>
            <w:r w:rsidRPr="004254F6">
              <w:rPr>
                <w:rFonts w:cs="Arial"/>
                <w:b/>
                <w:bCs/>
                <w:noProof/>
                <w:sz w:val="28"/>
                <w:szCs w:val="28"/>
                <w:highlight w:val="yellow"/>
                <w:lang w:eastAsia="en-GB"/>
              </w:rPr>
              <w:t>Name Surname</w:t>
            </w:r>
            <w:r w:rsidRPr="004254F6">
              <w:rPr>
                <w:rFonts w:cs="Arial"/>
                <w:b/>
                <w:bCs/>
                <w:noProof/>
                <w:sz w:val="28"/>
                <w:szCs w:val="28"/>
                <w:lang w:eastAsia="en-GB"/>
              </w:rPr>
              <w:t>]</w:t>
            </w:r>
          </w:p>
          <w:p w14:paraId="2DF82C95" w14:textId="77777777" w:rsidR="009B4BC8" w:rsidRPr="00F934AE" w:rsidRDefault="009B4BC8" w:rsidP="00F934AE">
            <w:pPr>
              <w:rPr>
                <w:rFonts w:cs="Arial"/>
                <w:b/>
                <w:bCs/>
                <w:noProof/>
                <w:color w:val="333333"/>
                <w:sz w:val="28"/>
                <w:szCs w:val="28"/>
                <w:lang w:eastAsia="en-GB"/>
              </w:rPr>
            </w:pPr>
            <w:r w:rsidRPr="00F934AE">
              <w:rPr>
                <w:rFonts w:cs="Arial"/>
                <w:b/>
                <w:bCs/>
                <w:noProof/>
                <w:color w:val="333333"/>
                <w:sz w:val="28"/>
                <w:szCs w:val="28"/>
                <w:lang w:eastAsia="en-GB"/>
              </w:rPr>
              <w:t>[</w:t>
            </w:r>
            <w:r w:rsidRPr="005A413D">
              <w:rPr>
                <w:rFonts w:cs="Arial"/>
                <w:b/>
                <w:bCs/>
                <w:noProof/>
                <w:color w:val="333333"/>
                <w:sz w:val="28"/>
                <w:szCs w:val="28"/>
                <w:highlight w:val="yellow"/>
                <w:lang w:eastAsia="en-GB"/>
              </w:rPr>
              <w:t>Title</w:t>
            </w:r>
            <w:r w:rsidRPr="00F934AE">
              <w:rPr>
                <w:rFonts w:cs="Arial"/>
                <w:b/>
                <w:bCs/>
                <w:noProof/>
                <w:color w:val="333333"/>
                <w:sz w:val="28"/>
                <w:szCs w:val="28"/>
                <w:lang w:eastAsia="en-GB"/>
              </w:rPr>
              <w:t>]</w:t>
            </w:r>
          </w:p>
          <w:p w14:paraId="742E0E22" w14:textId="4AD82BF9" w:rsidR="00DE1CEF" w:rsidRPr="00B86824" w:rsidRDefault="009B4BC8" w:rsidP="417385DD">
            <w:pPr>
              <w:rPr>
                <w:rFonts w:ascii="Georgia" w:hAnsi="Georgia" w:cs="Arial"/>
                <w:noProof/>
                <w:lang w:eastAsia="en-GB"/>
              </w:rPr>
            </w:pPr>
            <w:r w:rsidRPr="417385DD">
              <w:rPr>
                <w:rFonts w:cs="Arial"/>
                <w:noProof/>
                <w:color w:val="00818A"/>
                <w:sz w:val="28"/>
                <w:szCs w:val="28"/>
                <w:lang w:eastAsia="en-GB"/>
              </w:rPr>
              <w:t>[</w:t>
            </w:r>
            <w:hyperlink r:id="rId14">
              <w:r w:rsidRPr="417385DD">
                <w:rPr>
                  <w:rStyle w:val="Hyperlink"/>
                  <w:rFonts w:cs="Arial"/>
                  <w:noProof/>
                  <w:sz w:val="28"/>
                  <w:szCs w:val="28"/>
                  <w:highlight w:val="yellow"/>
                  <w:lang w:eastAsia="en-GB"/>
                </w:rPr>
                <w:t>name.surname@email.com</w:t>
              </w:r>
            </w:hyperlink>
            <w:r w:rsidRPr="417385DD">
              <w:rPr>
                <w:rFonts w:cs="Arial"/>
                <w:noProof/>
                <w:color w:val="00818A"/>
                <w:sz w:val="28"/>
                <w:szCs w:val="28"/>
                <w:lang w:eastAsia="en-GB"/>
              </w:rPr>
              <w:t>]</w:t>
            </w:r>
          </w:p>
        </w:tc>
      </w:tr>
      <w:tr w:rsidR="00A23E61" w14:paraId="6AC2AF4B" w14:textId="77777777" w:rsidTr="0E7D27F4">
        <w:trPr>
          <w:trHeight w:val="300"/>
        </w:trPr>
        <w:tc>
          <w:tcPr>
            <w:tcW w:w="9060" w:type="dxa"/>
            <w:gridSpan w:val="2"/>
            <w:tcBorders>
              <w:top w:val="nil"/>
              <w:bottom w:val="single" w:sz="4" w:space="0" w:color="FFFFFF" w:themeColor="background1"/>
            </w:tcBorders>
            <w:shd w:val="clear" w:color="auto" w:fill="FFFFFF" w:themeFill="background1"/>
          </w:tcPr>
          <w:p w14:paraId="62301C83" w14:textId="77777777" w:rsidR="00A23E61" w:rsidRDefault="00A23E61" w:rsidP="00A23E61">
            <w:pPr>
              <w:rPr>
                <w:rFonts w:ascii="Georgia" w:hAnsi="Georgia" w:cs="Arial"/>
                <w:noProof/>
                <w:lang w:eastAsia="en-GB"/>
              </w:rPr>
            </w:pPr>
          </w:p>
        </w:tc>
      </w:tr>
      <w:tr w:rsidR="00B86824" w14:paraId="77B83FD9" w14:textId="77777777" w:rsidTr="0E7D27F4">
        <w:trPr>
          <w:trHeight w:val="300"/>
        </w:trPr>
        <w:tc>
          <w:tcPr>
            <w:tcW w:w="9060" w:type="dxa"/>
            <w:gridSpan w:val="2"/>
            <w:tcBorders>
              <w:top w:val="nil"/>
              <w:bottom w:val="single" w:sz="4" w:space="0" w:color="FFFFFF" w:themeColor="background1"/>
            </w:tcBorders>
            <w:shd w:val="clear" w:color="auto" w:fill="FFFFFF" w:themeFill="background1"/>
          </w:tcPr>
          <w:p w14:paraId="0C5A1A86" w14:textId="17C908E1" w:rsidR="00B86824" w:rsidRDefault="00B86824" w:rsidP="00A23E61">
            <w:pPr>
              <w:rPr>
                <w:rFonts w:ascii="Georgia" w:hAnsi="Georgia" w:cs="Arial"/>
                <w:noProof/>
                <w:lang w:eastAsia="en-GB"/>
              </w:rPr>
            </w:pPr>
            <w:r w:rsidRPr="00E57FA8">
              <w:rPr>
                <w:noProof/>
              </w:rPr>
              <w:lastRenderedPageBreak/>
              <w:drawing>
                <wp:inline distT="0" distB="0" distL="0" distR="0" wp14:anchorId="63E635AE" wp14:editId="2F64DB53">
                  <wp:extent cx="5750420" cy="1437605"/>
                  <wp:effectExtent l="0" t="0" r="3175" b="0"/>
                  <wp:docPr id="897867408"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408" name="Picture 3">
                            <a:hlinkClick r:id="rId13"/>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50420" cy="1437605"/>
                          </a:xfrm>
                          <a:prstGeom prst="rect">
                            <a:avLst/>
                          </a:prstGeom>
                          <a:noFill/>
                          <a:ln>
                            <a:noFill/>
                          </a:ln>
                        </pic:spPr>
                      </pic:pic>
                    </a:graphicData>
                  </a:graphic>
                </wp:inline>
              </w:drawing>
            </w:r>
          </w:p>
        </w:tc>
      </w:tr>
      <w:tr w:rsidR="0052735F" w:rsidRPr="00D556B3" w14:paraId="2A39A6C3" w14:textId="77777777" w:rsidTr="00AD151E">
        <w:trPr>
          <w:trHeight w:val="300"/>
        </w:trPr>
        <w:tc>
          <w:tcPr>
            <w:tcW w:w="4425" w:type="dxa"/>
            <w:tcBorders>
              <w:right w:val="nil"/>
            </w:tcBorders>
            <w:tcMar>
              <w:top w:w="113" w:type="dxa"/>
              <w:left w:w="0" w:type="dxa"/>
              <w:bottom w:w="113" w:type="dxa"/>
              <w:right w:w="284" w:type="dxa"/>
            </w:tcMar>
          </w:tcPr>
          <w:p w14:paraId="49B29A49" w14:textId="72CEE5E5" w:rsidR="00A23E61" w:rsidRPr="0052735F" w:rsidRDefault="008B0825" w:rsidP="00A23E61">
            <w:pPr>
              <w:rPr>
                <w:rFonts w:cs="Arial"/>
                <w:b/>
                <w:bCs/>
                <w:noProof/>
                <w:sz w:val="20"/>
                <w:szCs w:val="20"/>
                <w:lang w:eastAsia="en-GB"/>
              </w:rPr>
            </w:pPr>
            <w:r>
              <w:rPr>
                <w:rFonts w:cs="Arial"/>
                <w:b/>
                <w:bCs/>
                <w:noProof/>
                <w:sz w:val="20"/>
                <w:szCs w:val="20"/>
                <w:lang w:eastAsia="en-GB"/>
              </w:rPr>
              <w:t>January</w:t>
            </w:r>
            <w:r w:rsidR="0052735F">
              <w:rPr>
                <w:rFonts w:cs="Arial"/>
                <w:b/>
                <w:bCs/>
                <w:noProof/>
                <w:sz w:val="20"/>
                <w:szCs w:val="20"/>
                <w:lang w:eastAsia="en-GB"/>
              </w:rPr>
              <w:t xml:space="preserve"> </w:t>
            </w:r>
            <w:r w:rsidR="00A23E61" w:rsidRPr="0052735F">
              <w:rPr>
                <w:rFonts w:cs="Arial"/>
                <w:b/>
                <w:bCs/>
                <w:noProof/>
                <w:sz w:val="20"/>
                <w:szCs w:val="20"/>
                <w:lang w:eastAsia="en-GB"/>
              </w:rPr>
              <w:t>202</w:t>
            </w:r>
            <w:r w:rsidR="00BF583B">
              <w:rPr>
                <w:rFonts w:cs="Arial"/>
                <w:b/>
                <w:bCs/>
                <w:noProof/>
                <w:sz w:val="20"/>
                <w:szCs w:val="20"/>
                <w:lang w:eastAsia="en-GB"/>
              </w:rPr>
              <w:t>6</w:t>
            </w:r>
          </w:p>
        </w:tc>
        <w:tc>
          <w:tcPr>
            <w:tcW w:w="4635" w:type="dxa"/>
            <w:tcBorders>
              <w:left w:val="nil"/>
            </w:tcBorders>
            <w:tcMar>
              <w:top w:w="113" w:type="dxa"/>
              <w:left w:w="284" w:type="dxa"/>
              <w:bottom w:w="113" w:type="dxa"/>
              <w:right w:w="0" w:type="dxa"/>
            </w:tcMar>
          </w:tcPr>
          <w:p w14:paraId="49CBCB0E" w14:textId="40BABE6F" w:rsidR="00A23E61" w:rsidRPr="0052735F" w:rsidRDefault="00AD151E" w:rsidP="00A23E61">
            <w:pPr>
              <w:jc w:val="right"/>
              <w:rPr>
                <w:rFonts w:eastAsia="Arial" w:cs="Arial"/>
                <w:b/>
                <w:bCs/>
                <w:noProof/>
                <w:sz w:val="20"/>
                <w:szCs w:val="20"/>
              </w:rPr>
            </w:pPr>
            <w:r w:rsidRPr="00AD151E">
              <w:rPr>
                <w:rFonts w:eastAsia="Roboto" w:cs="Arial"/>
                <w:b/>
                <w:bCs/>
                <w:noProof/>
                <w:sz w:val="20"/>
                <w:szCs w:val="20"/>
              </w:rPr>
              <w:t>E</w:t>
            </w:r>
            <w:r>
              <w:rPr>
                <w:rFonts w:eastAsia="Roboto" w:cs="Arial"/>
                <w:b/>
                <w:bCs/>
                <w:noProof/>
                <w:sz w:val="20"/>
                <w:szCs w:val="20"/>
              </w:rPr>
              <w:t xml:space="preserve"> </w:t>
            </w:r>
            <w:r w:rsidRPr="00AD151E">
              <w:rPr>
                <w:rFonts w:eastAsia="Roboto" w:cs="Arial"/>
                <w:b/>
                <w:bCs/>
                <w:noProof/>
                <w:sz w:val="20"/>
                <w:szCs w:val="20"/>
              </w:rPr>
              <w:t>P</w:t>
            </w:r>
            <w:r>
              <w:rPr>
                <w:rFonts w:eastAsia="Roboto" w:cs="Arial"/>
                <w:b/>
                <w:bCs/>
                <w:noProof/>
                <w:sz w:val="20"/>
                <w:szCs w:val="20"/>
              </w:rPr>
              <w:t xml:space="preserve"> </w:t>
            </w:r>
            <w:r w:rsidRPr="00AD151E">
              <w:rPr>
                <w:rFonts w:eastAsia="Roboto" w:cs="Arial"/>
                <w:b/>
                <w:bCs/>
                <w:noProof/>
                <w:sz w:val="20"/>
                <w:szCs w:val="20"/>
              </w:rPr>
              <w:t>EM</w:t>
            </w:r>
            <w:r>
              <w:rPr>
                <w:rFonts w:eastAsia="Roboto" w:cs="Arial"/>
                <w:b/>
                <w:bCs/>
                <w:noProof/>
                <w:sz w:val="20"/>
                <w:szCs w:val="20"/>
              </w:rPr>
              <w:t xml:space="preserve"> </w:t>
            </w:r>
            <w:r w:rsidRPr="00AD151E">
              <w:rPr>
                <w:rFonts w:eastAsia="Roboto" w:cs="Arial"/>
                <w:b/>
                <w:bCs/>
                <w:noProof/>
                <w:sz w:val="20"/>
                <w:szCs w:val="20"/>
              </w:rPr>
              <w:t>0664</w:t>
            </w:r>
            <w:r w:rsidR="00BF583B">
              <w:rPr>
                <w:rFonts w:eastAsia="Roboto" w:cs="Arial"/>
                <w:b/>
                <w:bCs/>
                <w:noProof/>
                <w:sz w:val="20"/>
                <w:szCs w:val="20"/>
              </w:rPr>
              <w:t>/2</w:t>
            </w:r>
          </w:p>
        </w:tc>
      </w:tr>
      <w:bookmarkEnd w:id="0"/>
      <w:bookmarkEnd w:id="1"/>
    </w:tbl>
    <w:p w14:paraId="5E5AFDFB" w14:textId="506759DA" w:rsidR="00252A81" w:rsidRPr="00DE1CEF" w:rsidRDefault="00252A81" w:rsidP="00FD3E8A"/>
    <w:sectPr w:rsidR="00252A81" w:rsidRPr="00DE1CEF" w:rsidSect="00102B1A">
      <w:headerReference w:type="default" r:id="rId16"/>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270B" w14:textId="77777777" w:rsidR="00871D26" w:rsidRDefault="00871D26" w:rsidP="000E3931">
      <w:pPr>
        <w:spacing w:after="0" w:line="240" w:lineRule="auto"/>
      </w:pPr>
      <w:r>
        <w:separator/>
      </w:r>
    </w:p>
  </w:endnote>
  <w:endnote w:type="continuationSeparator" w:id="0">
    <w:p w14:paraId="0E7091B4" w14:textId="77777777" w:rsidR="00871D26" w:rsidRDefault="00871D26"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E52E" w14:textId="77777777" w:rsidR="00871D26" w:rsidRDefault="00871D26" w:rsidP="000E3931">
      <w:pPr>
        <w:spacing w:after="0" w:line="240" w:lineRule="auto"/>
      </w:pPr>
      <w:r>
        <w:separator/>
      </w:r>
    </w:p>
  </w:footnote>
  <w:footnote w:type="continuationSeparator" w:id="0">
    <w:p w14:paraId="2C2BAA09" w14:textId="77777777" w:rsidR="00871D26" w:rsidRDefault="00871D26"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4254F6">
      <w:trPr>
        <w:jc w:val="center"/>
      </w:trPr>
      <w:tc>
        <w:tcPr>
          <w:tcW w:w="9060" w:type="dxa"/>
          <w:shd w:val="clear" w:color="auto" w:fill="470054"/>
        </w:tcPr>
        <w:p w14:paraId="2D6184F1" w14:textId="6639DF4F" w:rsidR="00996F76" w:rsidRPr="00996F76" w:rsidRDefault="004F4A41" w:rsidP="00996F76">
          <w:pPr>
            <w:pStyle w:val="NoSpacing"/>
            <w:rPr>
              <w:rFonts w:ascii="Arial" w:hAnsi="Arial" w:cs="Arial"/>
              <w:color w:val="FFFFFF" w:themeColor="background1"/>
              <w:sz w:val="22"/>
            </w:rPr>
          </w:pPr>
          <w:r w:rsidRPr="004F4A41">
            <w:rPr>
              <w:rFonts w:ascii="Arial" w:hAnsi="Arial" w:cs="Arial"/>
              <w:color w:val="FFFFFF" w:themeColor="background1"/>
              <w:sz w:val="22"/>
            </w:rPr>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217D5E17" w:rsidR="00996F76" w:rsidRPr="00996F76" w:rsidRDefault="00996F76" w:rsidP="0099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B0"/>
    <w:multiLevelType w:val="hybridMultilevel"/>
    <w:tmpl w:val="FB30EBBE"/>
    <w:lvl w:ilvl="0" w:tplc="48AE89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70102"/>
    <w:multiLevelType w:val="hybridMultilevel"/>
    <w:tmpl w:val="BBF8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A4CBA"/>
    <w:multiLevelType w:val="hybridMultilevel"/>
    <w:tmpl w:val="70944416"/>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809804">
    <w:abstractNumId w:val="3"/>
  </w:num>
  <w:num w:numId="2" w16cid:durableId="1789201529">
    <w:abstractNumId w:val="2"/>
  </w:num>
  <w:num w:numId="3" w16cid:durableId="726956137">
    <w:abstractNumId w:val="0"/>
  </w:num>
  <w:num w:numId="4" w16cid:durableId="161332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6297"/>
    <w:rsid w:val="00017FCE"/>
    <w:rsid w:val="0002526A"/>
    <w:rsid w:val="00033C99"/>
    <w:rsid w:val="00035E51"/>
    <w:rsid w:val="000400AD"/>
    <w:rsid w:val="00061068"/>
    <w:rsid w:val="00066D5D"/>
    <w:rsid w:val="00071A3A"/>
    <w:rsid w:val="00077D3E"/>
    <w:rsid w:val="00086228"/>
    <w:rsid w:val="000941F3"/>
    <w:rsid w:val="000A3804"/>
    <w:rsid w:val="000A55D6"/>
    <w:rsid w:val="000C621A"/>
    <w:rsid w:val="000D3ADC"/>
    <w:rsid w:val="000E04AE"/>
    <w:rsid w:val="000E3931"/>
    <w:rsid w:val="000E7EE4"/>
    <w:rsid w:val="000F13C1"/>
    <w:rsid w:val="000F2245"/>
    <w:rsid w:val="000F282B"/>
    <w:rsid w:val="000F5048"/>
    <w:rsid w:val="00102B1A"/>
    <w:rsid w:val="00106342"/>
    <w:rsid w:val="0014627C"/>
    <w:rsid w:val="00156F4D"/>
    <w:rsid w:val="00192EFA"/>
    <w:rsid w:val="001D06CE"/>
    <w:rsid w:val="001D4F73"/>
    <w:rsid w:val="001E556D"/>
    <w:rsid w:val="002055B1"/>
    <w:rsid w:val="0020585E"/>
    <w:rsid w:val="00210A06"/>
    <w:rsid w:val="00240B11"/>
    <w:rsid w:val="00246C00"/>
    <w:rsid w:val="00252A81"/>
    <w:rsid w:val="002806F2"/>
    <w:rsid w:val="00285C80"/>
    <w:rsid w:val="00294911"/>
    <w:rsid w:val="002B24D8"/>
    <w:rsid w:val="002E3E59"/>
    <w:rsid w:val="00300EB5"/>
    <w:rsid w:val="00301C24"/>
    <w:rsid w:val="00305B26"/>
    <w:rsid w:val="003261E7"/>
    <w:rsid w:val="003323E7"/>
    <w:rsid w:val="0033673D"/>
    <w:rsid w:val="00336909"/>
    <w:rsid w:val="003373F1"/>
    <w:rsid w:val="003631AE"/>
    <w:rsid w:val="0037367E"/>
    <w:rsid w:val="00380002"/>
    <w:rsid w:val="00382474"/>
    <w:rsid w:val="003A6DDA"/>
    <w:rsid w:val="003B3C1C"/>
    <w:rsid w:val="003B765E"/>
    <w:rsid w:val="003C05AB"/>
    <w:rsid w:val="003D4520"/>
    <w:rsid w:val="003E0D00"/>
    <w:rsid w:val="003E359F"/>
    <w:rsid w:val="004254F6"/>
    <w:rsid w:val="00426F16"/>
    <w:rsid w:val="004536C7"/>
    <w:rsid w:val="004564E7"/>
    <w:rsid w:val="00470DCD"/>
    <w:rsid w:val="004A4D94"/>
    <w:rsid w:val="004D49C5"/>
    <w:rsid w:val="004E2EEE"/>
    <w:rsid w:val="004F2EDD"/>
    <w:rsid w:val="004F4A41"/>
    <w:rsid w:val="004F6F59"/>
    <w:rsid w:val="00506FC2"/>
    <w:rsid w:val="00523893"/>
    <w:rsid w:val="0052735F"/>
    <w:rsid w:val="005545DB"/>
    <w:rsid w:val="00575276"/>
    <w:rsid w:val="00585744"/>
    <w:rsid w:val="00586128"/>
    <w:rsid w:val="00586B4F"/>
    <w:rsid w:val="005A413D"/>
    <w:rsid w:val="005B55FB"/>
    <w:rsid w:val="005F44EE"/>
    <w:rsid w:val="00630E15"/>
    <w:rsid w:val="0063533F"/>
    <w:rsid w:val="006443F7"/>
    <w:rsid w:val="006644D4"/>
    <w:rsid w:val="00680A3F"/>
    <w:rsid w:val="00691B6B"/>
    <w:rsid w:val="006979D8"/>
    <w:rsid w:val="006B07BB"/>
    <w:rsid w:val="006B7BCF"/>
    <w:rsid w:val="006D7290"/>
    <w:rsid w:val="006E354C"/>
    <w:rsid w:val="006F34A4"/>
    <w:rsid w:val="006F5B0D"/>
    <w:rsid w:val="00701FC6"/>
    <w:rsid w:val="00703B17"/>
    <w:rsid w:val="00730E95"/>
    <w:rsid w:val="007423E0"/>
    <w:rsid w:val="007508EE"/>
    <w:rsid w:val="007A0533"/>
    <w:rsid w:val="007A13D8"/>
    <w:rsid w:val="007A7674"/>
    <w:rsid w:val="007C622F"/>
    <w:rsid w:val="007D28D7"/>
    <w:rsid w:val="007F334B"/>
    <w:rsid w:val="008010C8"/>
    <w:rsid w:val="00812022"/>
    <w:rsid w:val="00835B8B"/>
    <w:rsid w:val="00841896"/>
    <w:rsid w:val="008602FC"/>
    <w:rsid w:val="00861225"/>
    <w:rsid w:val="00871D26"/>
    <w:rsid w:val="008B0825"/>
    <w:rsid w:val="008C290A"/>
    <w:rsid w:val="008F2861"/>
    <w:rsid w:val="008F71E9"/>
    <w:rsid w:val="00931DB8"/>
    <w:rsid w:val="009325C6"/>
    <w:rsid w:val="00933BA8"/>
    <w:rsid w:val="00936796"/>
    <w:rsid w:val="00942290"/>
    <w:rsid w:val="00950383"/>
    <w:rsid w:val="00996F76"/>
    <w:rsid w:val="009B0431"/>
    <w:rsid w:val="009B1742"/>
    <w:rsid w:val="009B43F2"/>
    <w:rsid w:val="009B4BC8"/>
    <w:rsid w:val="009C77D6"/>
    <w:rsid w:val="009D557D"/>
    <w:rsid w:val="009E35D0"/>
    <w:rsid w:val="009F39C1"/>
    <w:rsid w:val="00A017A3"/>
    <w:rsid w:val="00A04085"/>
    <w:rsid w:val="00A04926"/>
    <w:rsid w:val="00A049FF"/>
    <w:rsid w:val="00A15C3B"/>
    <w:rsid w:val="00A16D99"/>
    <w:rsid w:val="00A23E61"/>
    <w:rsid w:val="00A4003A"/>
    <w:rsid w:val="00A40349"/>
    <w:rsid w:val="00A54335"/>
    <w:rsid w:val="00A7014B"/>
    <w:rsid w:val="00A846BC"/>
    <w:rsid w:val="00AB2185"/>
    <w:rsid w:val="00AB2D7B"/>
    <w:rsid w:val="00AB48FB"/>
    <w:rsid w:val="00AC0040"/>
    <w:rsid w:val="00AD151E"/>
    <w:rsid w:val="00AE115E"/>
    <w:rsid w:val="00AF2334"/>
    <w:rsid w:val="00AF485A"/>
    <w:rsid w:val="00AF4CAF"/>
    <w:rsid w:val="00B0757B"/>
    <w:rsid w:val="00B15788"/>
    <w:rsid w:val="00B34310"/>
    <w:rsid w:val="00B41049"/>
    <w:rsid w:val="00B55956"/>
    <w:rsid w:val="00B657DC"/>
    <w:rsid w:val="00B67B78"/>
    <w:rsid w:val="00B72F70"/>
    <w:rsid w:val="00B86824"/>
    <w:rsid w:val="00BA1A46"/>
    <w:rsid w:val="00BA6BF9"/>
    <w:rsid w:val="00BA6DF0"/>
    <w:rsid w:val="00BB7411"/>
    <w:rsid w:val="00BE45AB"/>
    <w:rsid w:val="00BE4B8C"/>
    <w:rsid w:val="00BE4EE8"/>
    <w:rsid w:val="00BF2299"/>
    <w:rsid w:val="00BF583B"/>
    <w:rsid w:val="00C119E3"/>
    <w:rsid w:val="00C3425D"/>
    <w:rsid w:val="00C36F6A"/>
    <w:rsid w:val="00C61D5C"/>
    <w:rsid w:val="00C65630"/>
    <w:rsid w:val="00C72DE4"/>
    <w:rsid w:val="00C84572"/>
    <w:rsid w:val="00C91C6A"/>
    <w:rsid w:val="00C95163"/>
    <w:rsid w:val="00CA3643"/>
    <w:rsid w:val="00CA5DC8"/>
    <w:rsid w:val="00CD6E57"/>
    <w:rsid w:val="00CF34B5"/>
    <w:rsid w:val="00CF4219"/>
    <w:rsid w:val="00D03A5A"/>
    <w:rsid w:val="00D04478"/>
    <w:rsid w:val="00D064DF"/>
    <w:rsid w:val="00D556B3"/>
    <w:rsid w:val="00D63565"/>
    <w:rsid w:val="00D708D8"/>
    <w:rsid w:val="00D8681B"/>
    <w:rsid w:val="00D94667"/>
    <w:rsid w:val="00DD3965"/>
    <w:rsid w:val="00DE1CEF"/>
    <w:rsid w:val="00DE2904"/>
    <w:rsid w:val="00DE2F73"/>
    <w:rsid w:val="00DF20DB"/>
    <w:rsid w:val="00DF62CB"/>
    <w:rsid w:val="00E05F81"/>
    <w:rsid w:val="00E169F3"/>
    <w:rsid w:val="00E237BD"/>
    <w:rsid w:val="00E40DA2"/>
    <w:rsid w:val="00E44D97"/>
    <w:rsid w:val="00E763B0"/>
    <w:rsid w:val="00E90658"/>
    <w:rsid w:val="00EC32D2"/>
    <w:rsid w:val="00ED4487"/>
    <w:rsid w:val="00EE311A"/>
    <w:rsid w:val="00EF5041"/>
    <w:rsid w:val="00F27387"/>
    <w:rsid w:val="00F32956"/>
    <w:rsid w:val="00F5415E"/>
    <w:rsid w:val="00F60A90"/>
    <w:rsid w:val="00F80F7B"/>
    <w:rsid w:val="00F81DD2"/>
    <w:rsid w:val="00F86311"/>
    <w:rsid w:val="00F934AE"/>
    <w:rsid w:val="00FA665E"/>
    <w:rsid w:val="00FC0CEB"/>
    <w:rsid w:val="00FD1A09"/>
    <w:rsid w:val="00FD3E8A"/>
    <w:rsid w:val="00FD6818"/>
    <w:rsid w:val="00FE416C"/>
    <w:rsid w:val="031C3B75"/>
    <w:rsid w:val="039E6E9E"/>
    <w:rsid w:val="04DE56FF"/>
    <w:rsid w:val="06D60F60"/>
    <w:rsid w:val="06FA3C9F"/>
    <w:rsid w:val="09F3C857"/>
    <w:rsid w:val="09F487C5"/>
    <w:rsid w:val="0A9CDE2F"/>
    <w:rsid w:val="0E7D27F4"/>
    <w:rsid w:val="13404017"/>
    <w:rsid w:val="16B33068"/>
    <w:rsid w:val="1C812CB1"/>
    <w:rsid w:val="1F26C03C"/>
    <w:rsid w:val="225FB5C1"/>
    <w:rsid w:val="22C91E21"/>
    <w:rsid w:val="23C2475F"/>
    <w:rsid w:val="25311A3E"/>
    <w:rsid w:val="287D8703"/>
    <w:rsid w:val="291C1A8B"/>
    <w:rsid w:val="292FB485"/>
    <w:rsid w:val="3717F971"/>
    <w:rsid w:val="380257ED"/>
    <w:rsid w:val="399E284E"/>
    <w:rsid w:val="3AC8F6F7"/>
    <w:rsid w:val="3D1CA5CC"/>
    <w:rsid w:val="417385DD"/>
    <w:rsid w:val="45956875"/>
    <w:rsid w:val="463971CD"/>
    <w:rsid w:val="52797B23"/>
    <w:rsid w:val="54154B84"/>
    <w:rsid w:val="544CFF44"/>
    <w:rsid w:val="574CEC46"/>
    <w:rsid w:val="58DFC9BB"/>
    <w:rsid w:val="5A848D08"/>
    <w:rsid w:val="5E4B5BD7"/>
    <w:rsid w:val="66E6FF34"/>
    <w:rsid w:val="6CBB64D8"/>
    <w:rsid w:val="6E696D27"/>
    <w:rsid w:val="71E6EACC"/>
    <w:rsid w:val="74FA8CAB"/>
    <w:rsid w:val="7C3A9A50"/>
    <w:rsid w:val="7E01F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ondon.com/existing-customers/online-service/download-our-mobile-app/?utm_source=Email+footer&amp;utm_medium=Email&amp;utm_campaign=Mobile+App+toolkit+foo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london.com/forms/pensions-servicing/yourplan-beneficiary-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globalassets/docs/shared/administration-forms/14p27-payment-of-benefits-on-death-form.pdf" TargetMode="Externa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me.surname@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SharedWithUsers xmlns="7470a420-393c-450f-9ee9-539e6ad91785">
      <UserInfo>
        <DisplayName>Christopher S Peart</DisplayName>
        <AccountId>150</AccountId>
        <AccountType/>
      </UserInfo>
      <UserInfo>
        <DisplayName>Louise Walker</DisplayName>
        <AccountId>131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CAAB8-7E04-4B94-8565-BF29D667933A}">
  <ds:schemaRefs>
    <ds:schemaRef ds:uri="http://schemas.microsoft.com/office/2006/metadata/properties"/>
    <ds:schemaRef ds:uri="http://schemas.microsoft.com/office/infopath/2007/PartnerControls"/>
    <ds:schemaRef ds:uri="2bf0afd6-d13d-4391-aa3f-5952e06175bd"/>
    <ds:schemaRef ds:uri="020f2c49-dd0c-49e1-abf1-b0c2197da556"/>
  </ds:schemaRefs>
</ds:datastoreItem>
</file>

<file path=customXml/itemProps2.xml><?xml version="1.0" encoding="utf-8"?>
<ds:datastoreItem xmlns:ds="http://schemas.openxmlformats.org/officeDocument/2006/customXml" ds:itemID="{BCE3F511-1504-4085-BF26-8D25A55B64C0}"/>
</file>

<file path=customXml/itemProps3.xml><?xml version="1.0" encoding="utf-8"?>
<ds:datastoreItem xmlns:ds="http://schemas.openxmlformats.org/officeDocument/2006/customXml" ds:itemID="{A489B167-3172-4271-9DEB-36D091B14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253</Words>
  <Characters>1261</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Peter Valente</cp:lastModifiedBy>
  <cp:revision>31</cp:revision>
  <cp:lastPrinted>2020-02-12T15:28:00Z</cp:lastPrinted>
  <dcterms:created xsi:type="dcterms:W3CDTF">2025-12-30T15:17:00Z</dcterms:created>
  <dcterms:modified xsi:type="dcterms:W3CDTF">2026-01-20T16:51:00Z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2023-10-20T14:16:43Z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114655ad-862d-4161-91fe-ff90b6608e55</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2" name="docLang">
    <vt:lpwstr>en</vt:lpwstr>
  </property>
</Properties>
</file>