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80402" w14:textId="60774199" w:rsidR="00CB05B9" w:rsidRDefault="00CB05B9" w:rsidP="00CB05B9">
      <w:pPr>
        <w:rPr>
          <w:color w:val="auto"/>
          <w:sz w:val="20"/>
          <w:szCs w:val="20"/>
        </w:rPr>
      </w:pPr>
    </w:p>
    <w:p w14:paraId="7128D157" w14:textId="4E1997FF" w:rsidR="00CB05B9" w:rsidRDefault="0008030C" w:rsidP="431B2603">
      <w:r w:rsidRPr="0008030C">
        <w:rPr>
          <w:noProof/>
        </w:rPr>
        <w:drawing>
          <wp:inline distT="0" distB="0" distL="0" distR="0" wp14:anchorId="46E902C7" wp14:editId="6A4B2E04">
            <wp:extent cx="5731510" cy="1293495"/>
            <wp:effectExtent l="0" t="0" r="2540" b="1905"/>
            <wp:docPr id="1191084689"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84689" name="Picture 1">
                      <a:hlinkClick r:id="rId10"/>
                    </pic:cNvPr>
                    <pic:cNvPicPr/>
                  </pic:nvPicPr>
                  <pic:blipFill>
                    <a:blip r:embed="rId11"/>
                    <a:stretch>
                      <a:fillRect/>
                    </a:stretch>
                  </pic:blipFill>
                  <pic:spPr>
                    <a:xfrm>
                      <a:off x="0" y="0"/>
                      <a:ext cx="5731510" cy="1293495"/>
                    </a:xfrm>
                    <a:prstGeom prst="rect">
                      <a:avLst/>
                    </a:prstGeom>
                  </pic:spPr>
                </pic:pic>
              </a:graphicData>
            </a:graphic>
          </wp:inline>
        </w:drawing>
      </w:r>
    </w:p>
    <w:p w14:paraId="6FF1EF5C" w14:textId="77777777" w:rsidR="0008030C" w:rsidRDefault="0008030C" w:rsidP="431B2603">
      <w:pPr>
        <w:spacing w:line="276" w:lineRule="auto"/>
        <w:rPr>
          <w:color w:val="auto"/>
          <w:sz w:val="24"/>
          <w:szCs w:val="24"/>
        </w:rPr>
      </w:pPr>
    </w:p>
    <w:p w14:paraId="121CF822" w14:textId="0B12EBEF" w:rsidR="00CB05B9" w:rsidRPr="006027C1" w:rsidRDefault="00CB05B9" w:rsidP="431B2603">
      <w:pPr>
        <w:spacing w:line="276" w:lineRule="auto"/>
        <w:rPr>
          <w:color w:val="auto"/>
          <w:sz w:val="24"/>
          <w:szCs w:val="24"/>
        </w:rPr>
      </w:pPr>
      <w:r w:rsidRPr="431B2603">
        <w:rPr>
          <w:color w:val="auto"/>
          <w:sz w:val="24"/>
          <w:szCs w:val="24"/>
        </w:rPr>
        <w:t xml:space="preserve">Dear </w:t>
      </w:r>
      <w:r w:rsidRPr="431B2603">
        <w:rPr>
          <w:color w:val="auto"/>
          <w:sz w:val="24"/>
          <w:szCs w:val="24"/>
          <w:highlight w:val="yellow"/>
        </w:rPr>
        <w:t>[insert name of employee],</w:t>
      </w:r>
    </w:p>
    <w:p w14:paraId="4C2AF00C" w14:textId="16B10DAF" w:rsidR="3BA661EE" w:rsidRDefault="3BA661EE" w:rsidP="326A7774">
      <w:pPr>
        <w:spacing w:line="276" w:lineRule="auto"/>
        <w:rPr>
          <w:rFonts w:eastAsia="Arial"/>
          <w:color w:val="auto"/>
          <w:sz w:val="24"/>
          <w:szCs w:val="24"/>
        </w:rPr>
      </w:pPr>
      <w:r w:rsidRPr="326A7774">
        <w:rPr>
          <w:rFonts w:eastAsia="Arial"/>
          <w:color w:val="auto"/>
          <w:sz w:val="24"/>
          <w:szCs w:val="24"/>
        </w:rPr>
        <w:t xml:space="preserve">Did you know we offer pension contribution matching? It’s a simple way to get more from what you save and give your pension savings an extra boost. </w:t>
      </w:r>
      <w:r w:rsidR="008138CF">
        <w:rPr>
          <w:rFonts w:eastAsia="Arial"/>
          <w:color w:val="auto"/>
          <w:sz w:val="24"/>
          <w:szCs w:val="24"/>
        </w:rPr>
        <w:t xml:space="preserve">Although, please note </w:t>
      </w:r>
      <w:r w:rsidR="008138CF" w:rsidRPr="008138CF">
        <w:rPr>
          <w:rFonts w:eastAsia="Arial"/>
          <w:color w:val="auto"/>
          <w:sz w:val="24"/>
          <w:szCs w:val="24"/>
        </w:rPr>
        <w:t xml:space="preserve">the value of investments can fall as well as rise and </w:t>
      </w:r>
      <w:r w:rsidR="008138CF">
        <w:rPr>
          <w:rFonts w:eastAsia="Arial"/>
          <w:color w:val="auto"/>
          <w:sz w:val="24"/>
          <w:szCs w:val="24"/>
        </w:rPr>
        <w:t>you</w:t>
      </w:r>
      <w:r w:rsidR="008138CF" w:rsidRPr="008138CF">
        <w:rPr>
          <w:rFonts w:eastAsia="Arial"/>
          <w:color w:val="auto"/>
          <w:sz w:val="24"/>
          <w:szCs w:val="24"/>
        </w:rPr>
        <w:t xml:space="preserve"> could get back less than </w:t>
      </w:r>
      <w:r w:rsidR="008138CF">
        <w:rPr>
          <w:rFonts w:eastAsia="Arial"/>
          <w:color w:val="auto"/>
          <w:sz w:val="24"/>
          <w:szCs w:val="24"/>
        </w:rPr>
        <w:t>you</w:t>
      </w:r>
      <w:r w:rsidR="008138CF" w:rsidRPr="008138CF">
        <w:rPr>
          <w:rFonts w:eastAsia="Arial"/>
          <w:color w:val="auto"/>
          <w:sz w:val="24"/>
          <w:szCs w:val="24"/>
        </w:rPr>
        <w:t xml:space="preserve"> pay in.</w:t>
      </w:r>
    </w:p>
    <w:p w14:paraId="1F97FA5A" w14:textId="2567BA5A" w:rsidR="003E0532" w:rsidRDefault="006027C1" w:rsidP="003E0532">
      <w:pPr>
        <w:spacing w:line="276" w:lineRule="auto"/>
        <w:rPr>
          <w:rFonts w:ascii="Times New Roman" w:eastAsia="Times New Roman" w:hAnsi="Times New Roman" w:cs="Times New Roman"/>
          <w:color w:val="auto"/>
          <w:sz w:val="24"/>
          <w:szCs w:val="24"/>
        </w:rPr>
      </w:pPr>
      <w:r w:rsidRPr="7E43F726">
        <w:rPr>
          <w:b/>
          <w:bCs/>
          <w:color w:val="470054"/>
          <w:sz w:val="24"/>
          <w:szCs w:val="24"/>
        </w:rPr>
        <w:t xml:space="preserve">What </w:t>
      </w:r>
      <w:r w:rsidR="00CD27AE">
        <w:rPr>
          <w:b/>
          <w:bCs/>
          <w:color w:val="470054"/>
          <w:sz w:val="24"/>
          <w:szCs w:val="24"/>
        </w:rPr>
        <w:t>is pension contribution matching</w:t>
      </w:r>
      <w:r w:rsidRPr="7E43F726">
        <w:rPr>
          <w:b/>
          <w:bCs/>
          <w:color w:val="470054"/>
          <w:sz w:val="24"/>
          <w:szCs w:val="24"/>
        </w:rPr>
        <w:t>?</w:t>
      </w:r>
      <w:r>
        <w:br/>
      </w:r>
      <w:r w:rsidR="00CD27AE" w:rsidRPr="000F0418">
        <w:rPr>
          <w:color w:val="auto"/>
          <w:sz w:val="24"/>
          <w:szCs w:val="24"/>
        </w:rPr>
        <w:t xml:space="preserve">Pension contribution matching is a </w:t>
      </w:r>
      <w:r w:rsidR="00CD27AE">
        <w:rPr>
          <w:color w:val="auto"/>
          <w:sz w:val="24"/>
          <w:szCs w:val="24"/>
        </w:rPr>
        <w:t xml:space="preserve">workplace </w:t>
      </w:r>
      <w:r w:rsidR="00CD27AE" w:rsidRPr="000F0418">
        <w:rPr>
          <w:color w:val="auto"/>
          <w:sz w:val="24"/>
          <w:szCs w:val="24"/>
        </w:rPr>
        <w:t xml:space="preserve">benefit </w:t>
      </w:r>
      <w:r w:rsidR="00F23F02" w:rsidRPr="326A7774">
        <w:rPr>
          <w:color w:val="auto"/>
          <w:sz w:val="24"/>
          <w:szCs w:val="24"/>
        </w:rPr>
        <w:t>which</w:t>
      </w:r>
      <w:r w:rsidR="00CD27AE" w:rsidRPr="000F0418">
        <w:rPr>
          <w:color w:val="auto"/>
          <w:sz w:val="24"/>
          <w:szCs w:val="24"/>
        </w:rPr>
        <w:t xml:space="preserve"> means that when you choose to increase </w:t>
      </w:r>
      <w:r w:rsidR="00CD27AE" w:rsidRPr="00CD27AE">
        <w:rPr>
          <w:color w:val="auto"/>
          <w:sz w:val="24"/>
          <w:szCs w:val="24"/>
        </w:rPr>
        <w:t xml:space="preserve">the amount </w:t>
      </w:r>
      <w:r w:rsidR="00CD27AE" w:rsidRPr="000F0418">
        <w:rPr>
          <w:color w:val="auto"/>
          <w:sz w:val="24"/>
          <w:szCs w:val="24"/>
        </w:rPr>
        <w:t xml:space="preserve">you pay </w:t>
      </w:r>
      <w:r w:rsidR="00CD27AE" w:rsidRPr="00CD27AE">
        <w:rPr>
          <w:color w:val="auto"/>
          <w:sz w:val="24"/>
          <w:szCs w:val="24"/>
        </w:rPr>
        <w:t xml:space="preserve">regularly </w:t>
      </w:r>
      <w:r w:rsidR="00CD27AE" w:rsidRPr="000F0418">
        <w:rPr>
          <w:color w:val="auto"/>
          <w:sz w:val="24"/>
          <w:szCs w:val="24"/>
        </w:rPr>
        <w:t xml:space="preserve">into your pension, </w:t>
      </w:r>
      <w:r w:rsidR="00CD27AE">
        <w:rPr>
          <w:color w:val="auto"/>
          <w:sz w:val="24"/>
          <w:szCs w:val="24"/>
        </w:rPr>
        <w:t>we increase</w:t>
      </w:r>
      <w:r w:rsidR="00CD27AE" w:rsidRPr="000F0418">
        <w:rPr>
          <w:color w:val="auto"/>
          <w:sz w:val="24"/>
          <w:szCs w:val="24"/>
        </w:rPr>
        <w:t xml:space="preserve"> </w:t>
      </w:r>
      <w:r w:rsidR="00CD27AE">
        <w:rPr>
          <w:color w:val="auto"/>
          <w:sz w:val="24"/>
          <w:szCs w:val="24"/>
        </w:rPr>
        <w:t>our employer</w:t>
      </w:r>
      <w:r w:rsidR="00CD27AE" w:rsidRPr="000F0418">
        <w:rPr>
          <w:color w:val="auto"/>
          <w:sz w:val="24"/>
          <w:szCs w:val="24"/>
        </w:rPr>
        <w:t xml:space="preserve"> </w:t>
      </w:r>
      <w:r w:rsidR="00CD27AE" w:rsidRPr="00CD27AE">
        <w:rPr>
          <w:color w:val="auto"/>
          <w:sz w:val="24"/>
          <w:szCs w:val="24"/>
        </w:rPr>
        <w:t>contribution too.</w:t>
      </w:r>
      <w:r w:rsidR="00CD27AE" w:rsidRPr="00CD27AE">
        <w:rPr>
          <w:rFonts w:ascii="Times New Roman" w:eastAsia="Times New Roman" w:hAnsi="Times New Roman" w:cs="Times New Roman"/>
          <w:color w:val="auto"/>
          <w:sz w:val="24"/>
          <w:szCs w:val="24"/>
        </w:rPr>
        <w:t xml:space="preserve"> </w:t>
      </w:r>
    </w:p>
    <w:p w14:paraId="61158107" w14:textId="2BD17FD2" w:rsidR="00D0449D" w:rsidRPr="0008030C" w:rsidRDefault="47428D5B" w:rsidP="326A7774">
      <w:pPr>
        <w:spacing w:after="0" w:line="276" w:lineRule="auto"/>
        <w:rPr>
          <w:b/>
          <w:bCs/>
          <w:color w:val="470054"/>
          <w:sz w:val="24"/>
          <w:szCs w:val="24"/>
        </w:rPr>
      </w:pPr>
      <w:r w:rsidRPr="133CB779">
        <w:rPr>
          <w:b/>
          <w:bCs/>
          <w:color w:val="470054"/>
          <w:sz w:val="24"/>
          <w:szCs w:val="24"/>
        </w:rPr>
        <w:t xml:space="preserve">Our </w:t>
      </w:r>
      <w:r w:rsidR="244542DD" w:rsidRPr="133CB779">
        <w:rPr>
          <w:b/>
          <w:bCs/>
          <w:color w:val="470054"/>
          <w:sz w:val="24"/>
          <w:szCs w:val="24"/>
        </w:rPr>
        <w:t xml:space="preserve">matching </w:t>
      </w:r>
      <w:r w:rsidRPr="133CB779">
        <w:rPr>
          <w:b/>
          <w:bCs/>
          <w:color w:val="470054"/>
          <w:sz w:val="24"/>
          <w:szCs w:val="24"/>
        </w:rPr>
        <w:t>contribution structure</w:t>
      </w:r>
    </w:p>
    <w:p w14:paraId="31770E03" w14:textId="085FD7C7" w:rsidR="004C2404" w:rsidRPr="003E0532" w:rsidRDefault="004C2404" w:rsidP="003E0532">
      <w:pPr>
        <w:spacing w:line="276" w:lineRule="auto"/>
        <w:rPr>
          <w:color w:val="auto"/>
          <w:sz w:val="24"/>
          <w:szCs w:val="24"/>
        </w:rPr>
      </w:pPr>
      <w:r w:rsidRPr="133CB779">
        <w:rPr>
          <w:color w:val="auto"/>
          <w:sz w:val="24"/>
          <w:szCs w:val="24"/>
        </w:rPr>
        <w:t>Your contributions receive a </w:t>
      </w:r>
      <w:r w:rsidRPr="133CB779">
        <w:rPr>
          <w:b/>
          <w:bCs/>
          <w:color w:val="auto"/>
          <w:sz w:val="24"/>
          <w:szCs w:val="24"/>
        </w:rPr>
        <w:t>matching contribution from </w:t>
      </w:r>
      <w:r w:rsidR="007B3373" w:rsidRPr="133CB779">
        <w:rPr>
          <w:b/>
          <w:bCs/>
          <w:color w:val="auto"/>
          <w:sz w:val="24"/>
          <w:szCs w:val="24"/>
        </w:rPr>
        <w:t xml:space="preserve">us </w:t>
      </w:r>
      <w:r w:rsidR="007B3373" w:rsidRPr="133CB779">
        <w:rPr>
          <w:color w:val="auto"/>
          <w:sz w:val="24"/>
          <w:szCs w:val="24"/>
        </w:rPr>
        <w:t>up</w:t>
      </w:r>
      <w:r w:rsidR="007B3373" w:rsidRPr="133CB779">
        <w:rPr>
          <w:b/>
          <w:bCs/>
          <w:color w:val="auto"/>
          <w:sz w:val="24"/>
          <w:szCs w:val="24"/>
        </w:rPr>
        <w:t xml:space="preserve"> </w:t>
      </w:r>
      <w:r w:rsidRPr="133CB779">
        <w:rPr>
          <w:color w:val="auto"/>
          <w:sz w:val="24"/>
          <w:szCs w:val="24"/>
        </w:rPr>
        <w:t xml:space="preserve">to a maximum of </w:t>
      </w:r>
      <w:r w:rsidR="007B3373" w:rsidRPr="133CB779">
        <w:rPr>
          <w:color w:val="auto"/>
          <w:sz w:val="24"/>
          <w:szCs w:val="24"/>
        </w:rPr>
        <w:t>[</w:t>
      </w:r>
      <w:r w:rsidR="00F4524B" w:rsidRPr="133CB779">
        <w:rPr>
          <w:color w:val="auto"/>
          <w:sz w:val="24"/>
          <w:szCs w:val="24"/>
          <w:highlight w:val="yellow"/>
        </w:rPr>
        <w:t>X</w:t>
      </w:r>
      <w:r w:rsidRPr="133CB779">
        <w:rPr>
          <w:color w:val="auto"/>
          <w:sz w:val="24"/>
          <w:szCs w:val="24"/>
          <w:highlight w:val="yellow"/>
        </w:rPr>
        <w:t>%</w:t>
      </w:r>
      <w:r w:rsidR="007B3373" w:rsidRPr="133CB779">
        <w:rPr>
          <w:color w:val="auto"/>
          <w:sz w:val="24"/>
          <w:szCs w:val="24"/>
        </w:rPr>
        <w:t>]</w:t>
      </w:r>
      <w:r w:rsidRPr="133CB779">
        <w:rPr>
          <w:color w:val="auto"/>
          <w:sz w:val="24"/>
          <w:szCs w:val="24"/>
        </w:rPr>
        <w:t xml:space="preserve">. </w:t>
      </w:r>
      <w:r w:rsidR="00D453FC" w:rsidRPr="133CB779">
        <w:rPr>
          <w:color w:val="auto"/>
          <w:sz w:val="24"/>
          <w:szCs w:val="24"/>
        </w:rPr>
        <w:t xml:space="preserve">You can find </w:t>
      </w:r>
      <w:r w:rsidR="2D608BCB" w:rsidRPr="133CB779">
        <w:rPr>
          <w:color w:val="auto"/>
          <w:sz w:val="24"/>
          <w:szCs w:val="24"/>
        </w:rPr>
        <w:t>more detail</w:t>
      </w:r>
      <w:r w:rsidR="00D453FC" w:rsidRPr="133CB779">
        <w:rPr>
          <w:color w:val="auto"/>
          <w:sz w:val="24"/>
          <w:szCs w:val="24"/>
        </w:rPr>
        <w:t xml:space="preserve"> about this </w:t>
      </w:r>
      <w:r w:rsidR="00D453A9" w:rsidRPr="133CB779">
        <w:rPr>
          <w:color w:val="auto"/>
          <w:sz w:val="24"/>
          <w:szCs w:val="24"/>
          <w:highlight w:val="yellow"/>
        </w:rPr>
        <w:t>[</w:t>
      </w:r>
      <w:r w:rsidR="00D453FC" w:rsidRPr="133CB779">
        <w:rPr>
          <w:color w:val="auto"/>
          <w:sz w:val="24"/>
          <w:szCs w:val="24"/>
          <w:highlight w:val="yellow"/>
        </w:rPr>
        <w:t>here</w:t>
      </w:r>
      <w:r w:rsidR="00D453A9" w:rsidRPr="133CB779">
        <w:rPr>
          <w:color w:val="auto"/>
          <w:sz w:val="24"/>
          <w:szCs w:val="24"/>
        </w:rPr>
        <w:t>]</w:t>
      </w:r>
      <w:r w:rsidR="00D453A9" w:rsidRPr="133CB779">
        <w:rPr>
          <w:color w:val="auto"/>
          <w:sz w:val="24"/>
          <w:szCs w:val="24"/>
          <w:highlight w:val="yellow"/>
        </w:rPr>
        <w:t>.</w:t>
      </w:r>
      <w:r w:rsidR="00D453A9" w:rsidRPr="133CB779">
        <w:rPr>
          <w:color w:val="auto"/>
          <w:sz w:val="24"/>
          <w:szCs w:val="24"/>
        </w:rPr>
        <w:t xml:space="preserve"> </w:t>
      </w:r>
    </w:p>
    <w:p w14:paraId="27C1CAB1" w14:textId="10F1EA89" w:rsidR="006256FD" w:rsidRDefault="00E31D46" w:rsidP="3411CE03">
      <w:pPr>
        <w:spacing w:after="0" w:line="276" w:lineRule="auto"/>
      </w:pPr>
      <w:r w:rsidRPr="326A7774">
        <w:rPr>
          <w:b/>
          <w:bCs/>
          <w:color w:val="470054"/>
          <w:sz w:val="24"/>
          <w:szCs w:val="24"/>
        </w:rPr>
        <w:t>Find</w:t>
      </w:r>
      <w:r>
        <w:rPr>
          <w:b/>
          <w:bCs/>
          <w:color w:val="470054"/>
          <w:sz w:val="24"/>
          <w:szCs w:val="24"/>
        </w:rPr>
        <w:t xml:space="preserve"> out more</w:t>
      </w:r>
    </w:p>
    <w:p w14:paraId="554C1083" w14:textId="79753282" w:rsidR="00302E12" w:rsidRPr="00B94080" w:rsidRDefault="00283808" w:rsidP="3411CE03">
      <w:pPr>
        <w:spacing w:line="276" w:lineRule="auto"/>
        <w:rPr>
          <w:color w:val="auto"/>
          <w:sz w:val="24"/>
          <w:szCs w:val="24"/>
        </w:rPr>
      </w:pPr>
      <w:r>
        <w:rPr>
          <w:color w:val="auto"/>
          <w:sz w:val="24"/>
          <w:szCs w:val="24"/>
        </w:rPr>
        <w:t xml:space="preserve">For more </w:t>
      </w:r>
      <w:r w:rsidR="002B1570">
        <w:rPr>
          <w:color w:val="auto"/>
          <w:sz w:val="24"/>
          <w:szCs w:val="24"/>
        </w:rPr>
        <w:t>information on</w:t>
      </w:r>
      <w:r>
        <w:rPr>
          <w:color w:val="auto"/>
          <w:sz w:val="24"/>
          <w:szCs w:val="24"/>
        </w:rPr>
        <w:t xml:space="preserve"> how pension contribution matching works and why you should consider taking advantage of </w:t>
      </w:r>
      <w:r w:rsidR="00593B26">
        <w:rPr>
          <w:color w:val="auto"/>
          <w:sz w:val="24"/>
          <w:szCs w:val="24"/>
        </w:rPr>
        <w:t>it</w:t>
      </w:r>
      <w:r>
        <w:rPr>
          <w:color w:val="auto"/>
          <w:sz w:val="24"/>
          <w:szCs w:val="24"/>
        </w:rPr>
        <w:t xml:space="preserve"> </w:t>
      </w:r>
      <w:r w:rsidRPr="326A7774">
        <w:rPr>
          <w:color w:val="auto"/>
          <w:sz w:val="24"/>
          <w:szCs w:val="24"/>
        </w:rPr>
        <w:t>v</w:t>
      </w:r>
      <w:r w:rsidR="447EF3B6" w:rsidRPr="326A7774">
        <w:rPr>
          <w:color w:val="auto"/>
          <w:sz w:val="24"/>
          <w:szCs w:val="24"/>
        </w:rPr>
        <w:t>i</w:t>
      </w:r>
      <w:r w:rsidR="447EF3B6" w:rsidRPr="326A7774">
        <w:rPr>
          <w:rFonts w:eastAsia="Arial"/>
          <w:color w:val="auto"/>
          <w:sz w:val="24"/>
          <w:szCs w:val="24"/>
        </w:rPr>
        <w:t>sit</w:t>
      </w:r>
      <w:r w:rsidR="3C2425A2" w:rsidRPr="3411CE03">
        <w:rPr>
          <w:rFonts w:eastAsia="Arial"/>
          <w:sz w:val="24"/>
          <w:szCs w:val="24"/>
        </w:rPr>
        <w:t xml:space="preserve"> </w:t>
      </w:r>
      <w:bookmarkStart w:id="0" w:name="_Hlk222749887"/>
      <w:r w:rsidR="00225C43">
        <w:rPr>
          <w:rFonts w:eastAsia="Arial"/>
          <w:b/>
          <w:bCs/>
          <w:sz w:val="24"/>
          <w:szCs w:val="24"/>
          <w:u w:val="single"/>
        </w:rPr>
        <w:fldChar w:fldCharType="begin"/>
      </w:r>
      <w:r w:rsidR="00075822">
        <w:rPr>
          <w:rFonts w:eastAsia="Arial"/>
          <w:b/>
          <w:bCs/>
          <w:sz w:val="24"/>
          <w:szCs w:val="24"/>
          <w:u w:val="single"/>
        </w:rPr>
        <w:instrText>HYPERLINK "https://www.royallondon.com/guides-tools/planning-ahead/retirement-planning/pension-contribution-matching/?utm_source=PCMPoster&amp;utm_campaign=CPN-2030&amp;utm_id=CPN-2030"</w:instrText>
      </w:r>
      <w:r w:rsidR="00075822">
        <w:rPr>
          <w:rFonts w:eastAsia="Arial"/>
          <w:b/>
          <w:bCs/>
          <w:sz w:val="24"/>
          <w:szCs w:val="24"/>
          <w:u w:val="single"/>
        </w:rPr>
      </w:r>
      <w:r w:rsidR="00225C43">
        <w:rPr>
          <w:rFonts w:eastAsia="Arial"/>
          <w:b/>
          <w:bCs/>
          <w:sz w:val="24"/>
          <w:szCs w:val="24"/>
          <w:u w:val="single"/>
        </w:rPr>
        <w:fldChar w:fldCharType="separate"/>
      </w:r>
      <w:r w:rsidR="00B94080" w:rsidRPr="00225C43">
        <w:rPr>
          <w:rStyle w:val="Hyperlink"/>
          <w:rFonts w:eastAsia="Arial"/>
          <w:b/>
          <w:bCs/>
          <w:sz w:val="24"/>
          <w:szCs w:val="24"/>
        </w:rPr>
        <w:t>royallondon.com/pension-contribution-matching</w:t>
      </w:r>
      <w:bookmarkEnd w:id="0"/>
      <w:r w:rsidR="00225C43">
        <w:rPr>
          <w:rFonts w:eastAsia="Arial"/>
          <w:b/>
          <w:bCs/>
          <w:sz w:val="24"/>
          <w:szCs w:val="24"/>
          <w:u w:val="single"/>
        </w:rPr>
        <w:fldChar w:fldCharType="end"/>
      </w:r>
      <w:r w:rsidRPr="0008030C">
        <w:rPr>
          <w:rFonts w:eastAsia="Arial"/>
          <w:sz w:val="24"/>
          <w:szCs w:val="24"/>
          <w:u w:val="single"/>
        </w:rPr>
        <w:t>.</w:t>
      </w:r>
    </w:p>
    <w:p w14:paraId="64FF3909" w14:textId="54F38E58" w:rsidR="0021548C" w:rsidRDefault="00CD27AE" w:rsidP="003E0532">
      <w:pPr>
        <w:spacing w:line="276" w:lineRule="auto"/>
        <w:rPr>
          <w:color w:val="auto"/>
          <w:sz w:val="24"/>
          <w:szCs w:val="24"/>
        </w:rPr>
      </w:pPr>
      <w:r>
        <w:rPr>
          <w:color w:val="auto"/>
          <w:sz w:val="24"/>
          <w:szCs w:val="24"/>
        </w:rPr>
        <w:t>Don’t miss out - s</w:t>
      </w:r>
      <w:r w:rsidR="5C75C0F4" w:rsidRPr="3411CE03">
        <w:rPr>
          <w:color w:val="auto"/>
          <w:sz w:val="24"/>
          <w:szCs w:val="24"/>
        </w:rPr>
        <w:t xml:space="preserve">tart </w:t>
      </w:r>
      <w:r w:rsidR="00B94080">
        <w:rPr>
          <w:color w:val="auto"/>
          <w:sz w:val="24"/>
          <w:szCs w:val="24"/>
        </w:rPr>
        <w:t>maximising your workplace</w:t>
      </w:r>
      <w:r w:rsidR="00632119">
        <w:rPr>
          <w:color w:val="auto"/>
          <w:sz w:val="24"/>
          <w:szCs w:val="24"/>
        </w:rPr>
        <w:t xml:space="preserve"> pension</w:t>
      </w:r>
      <w:r w:rsidR="00B94080">
        <w:rPr>
          <w:color w:val="auto"/>
          <w:sz w:val="24"/>
          <w:szCs w:val="24"/>
        </w:rPr>
        <w:t xml:space="preserve"> benefits</w:t>
      </w:r>
      <w:r w:rsidR="5C75C0F4" w:rsidRPr="3411CE03">
        <w:rPr>
          <w:color w:val="auto"/>
          <w:sz w:val="24"/>
          <w:szCs w:val="24"/>
        </w:rPr>
        <w:t xml:space="preserve"> today</w:t>
      </w:r>
      <w:r w:rsidR="6279E434" w:rsidRPr="3411CE03">
        <w:rPr>
          <w:color w:val="auto"/>
          <w:sz w:val="24"/>
          <w:szCs w:val="24"/>
        </w:rPr>
        <w:t>!</w:t>
      </w:r>
    </w:p>
    <w:p w14:paraId="2848BD6F" w14:textId="57931AD9" w:rsidR="008138CF" w:rsidRPr="008138CF" w:rsidRDefault="008138CF" w:rsidP="003E0532">
      <w:pPr>
        <w:spacing w:line="276" w:lineRule="auto"/>
        <w:rPr>
          <w:i/>
          <w:iCs/>
          <w:color w:val="auto"/>
          <w:sz w:val="24"/>
          <w:szCs w:val="24"/>
        </w:rPr>
      </w:pPr>
      <w:r w:rsidRPr="008138CF">
        <w:rPr>
          <w:i/>
          <w:iCs/>
          <w:color w:val="auto"/>
          <w:sz w:val="24"/>
          <w:szCs w:val="24"/>
        </w:rPr>
        <w:t>This e-mail is a financial promotion that has been written and approved by Royal London</w:t>
      </w:r>
      <w:r>
        <w:rPr>
          <w:i/>
          <w:iCs/>
          <w:color w:val="auto"/>
          <w:sz w:val="24"/>
          <w:szCs w:val="24"/>
        </w:rPr>
        <w:t>.</w:t>
      </w:r>
    </w:p>
    <w:p w14:paraId="29B521E2" w14:textId="77777777" w:rsidR="006027C1" w:rsidRPr="006027C1" w:rsidRDefault="006027C1" w:rsidP="003E0532">
      <w:pPr>
        <w:spacing w:after="80" w:line="276" w:lineRule="auto"/>
        <w:ind w:right="4128"/>
        <w:rPr>
          <w:b/>
          <w:bCs/>
          <w:sz w:val="24"/>
          <w:szCs w:val="24"/>
        </w:rPr>
      </w:pPr>
      <w:r w:rsidRPr="006027C1">
        <w:rPr>
          <w:b/>
          <w:bCs/>
          <w:sz w:val="24"/>
          <w:szCs w:val="24"/>
        </w:rPr>
        <w:t>[</w:t>
      </w:r>
      <w:r w:rsidRPr="006027C1">
        <w:rPr>
          <w:b/>
          <w:bCs/>
          <w:sz w:val="24"/>
          <w:szCs w:val="24"/>
          <w:highlight w:val="yellow"/>
        </w:rPr>
        <w:t>Name Surname</w:t>
      </w:r>
      <w:r w:rsidRPr="006027C1">
        <w:rPr>
          <w:b/>
          <w:bCs/>
          <w:sz w:val="24"/>
          <w:szCs w:val="24"/>
        </w:rPr>
        <w:t>]</w:t>
      </w:r>
    </w:p>
    <w:p w14:paraId="76724BEF" w14:textId="77777777" w:rsidR="006027C1" w:rsidRPr="006027C1" w:rsidRDefault="006027C1" w:rsidP="003E0532">
      <w:pPr>
        <w:spacing w:after="80" w:line="276" w:lineRule="auto"/>
        <w:ind w:right="4128"/>
        <w:rPr>
          <w:b/>
          <w:bCs/>
          <w:sz w:val="24"/>
          <w:szCs w:val="24"/>
        </w:rPr>
      </w:pPr>
      <w:r w:rsidRPr="006027C1">
        <w:rPr>
          <w:b/>
          <w:bCs/>
          <w:sz w:val="24"/>
          <w:szCs w:val="24"/>
        </w:rPr>
        <w:t>[</w:t>
      </w:r>
      <w:r w:rsidRPr="006027C1">
        <w:rPr>
          <w:b/>
          <w:bCs/>
          <w:sz w:val="24"/>
          <w:szCs w:val="24"/>
          <w:highlight w:val="yellow"/>
        </w:rPr>
        <w:t>Title</w:t>
      </w:r>
      <w:r w:rsidRPr="006027C1">
        <w:rPr>
          <w:b/>
          <w:bCs/>
          <w:sz w:val="24"/>
          <w:szCs w:val="24"/>
        </w:rPr>
        <w:t>]</w:t>
      </w:r>
    </w:p>
    <w:p w14:paraId="1097EAB3" w14:textId="289EB6A9" w:rsidR="431B2603" w:rsidRDefault="006027C1" w:rsidP="431B2603">
      <w:pPr>
        <w:spacing w:after="80" w:line="276" w:lineRule="auto"/>
        <w:ind w:right="4128"/>
        <w:rPr>
          <w:color w:val="00676E"/>
          <w:sz w:val="24"/>
          <w:szCs w:val="24"/>
          <w:u w:val="single"/>
        </w:rPr>
      </w:pPr>
      <w:r w:rsidRPr="431B2603">
        <w:rPr>
          <w:color w:val="00676E"/>
          <w:sz w:val="24"/>
          <w:szCs w:val="24"/>
          <w:u w:val="single"/>
        </w:rPr>
        <w:t>[</w:t>
      </w:r>
      <w:hyperlink r:id="rId12" w:history="1">
        <w:r w:rsidRPr="431B2603">
          <w:rPr>
            <w:rStyle w:val="Hyperlink"/>
            <w:sz w:val="24"/>
            <w:szCs w:val="24"/>
            <w:highlight w:val="yellow"/>
          </w:rPr>
          <w:t>name.surname@email.com</w:t>
        </w:r>
      </w:hyperlink>
      <w:r w:rsidRPr="431B2603">
        <w:rPr>
          <w:color w:val="00676E"/>
          <w:sz w:val="24"/>
          <w:szCs w:val="24"/>
          <w:u w:val="single"/>
        </w:rPr>
        <w:t>]</w:t>
      </w:r>
    </w:p>
    <w:p w14:paraId="167B9F37" w14:textId="77777777" w:rsidR="008138CF" w:rsidRDefault="008138CF" w:rsidP="431B2603">
      <w:pPr>
        <w:spacing w:after="80" w:line="276" w:lineRule="auto"/>
        <w:ind w:right="4128"/>
        <w:rPr>
          <w:color w:val="00676E"/>
          <w:sz w:val="24"/>
          <w:szCs w:val="24"/>
          <w:u w:val="single"/>
        </w:rPr>
      </w:pPr>
    </w:p>
    <w:p w14:paraId="784EC327" w14:textId="32F3A0FF" w:rsidR="000A4533" w:rsidRPr="009F72F6" w:rsidRDefault="008138CF" w:rsidP="3411CE03">
      <w:pPr>
        <w:shd w:val="clear" w:color="auto" w:fill="FAFAFA"/>
        <w:spacing w:after="0"/>
        <w:rPr>
          <w:rFonts w:eastAsia="Arial"/>
          <w:color w:val="auto"/>
          <w:sz w:val="20"/>
          <w:szCs w:val="20"/>
        </w:rPr>
      </w:pPr>
      <w:r>
        <w:rPr>
          <w:color w:val="auto"/>
          <w:sz w:val="20"/>
          <w:szCs w:val="20"/>
        </w:rPr>
        <w:t>February</w:t>
      </w:r>
      <w:r w:rsidR="1E5C46C6" w:rsidRPr="133CB779">
        <w:rPr>
          <w:color w:val="auto"/>
          <w:sz w:val="20"/>
          <w:szCs w:val="20"/>
        </w:rPr>
        <w:t xml:space="preserve"> 2026</w:t>
      </w:r>
      <w:r w:rsidR="094B4227" w:rsidRPr="133CB779">
        <w:rPr>
          <w:color w:val="auto"/>
          <w:sz w:val="20"/>
          <w:szCs w:val="20"/>
        </w:rPr>
        <w:t xml:space="preserve">                                                                                                          </w:t>
      </w:r>
      <w:r w:rsidR="47B3B78A" w:rsidRPr="133CB779">
        <w:rPr>
          <w:rFonts w:eastAsia="Arial"/>
          <w:color w:val="auto"/>
          <w:sz w:val="22"/>
          <w:szCs w:val="22"/>
        </w:rPr>
        <w:t xml:space="preserve"> </w:t>
      </w:r>
      <w:r w:rsidR="47B3B78A" w:rsidRPr="133CB779">
        <w:rPr>
          <w:rFonts w:eastAsia="Arial"/>
          <w:color w:val="auto"/>
          <w:sz w:val="20"/>
          <w:szCs w:val="20"/>
        </w:rPr>
        <w:t>E GPPP EM 002</w:t>
      </w:r>
      <w:r w:rsidR="75364D63" w:rsidRPr="133CB779">
        <w:rPr>
          <w:rFonts w:eastAsia="Arial"/>
          <w:color w:val="auto"/>
          <w:sz w:val="20"/>
          <w:szCs w:val="20"/>
        </w:rPr>
        <w:t>7</w:t>
      </w:r>
      <w:r>
        <w:rPr>
          <w:rFonts w:eastAsia="Arial"/>
          <w:color w:val="auto"/>
          <w:sz w:val="20"/>
          <w:szCs w:val="20"/>
        </w:rPr>
        <w:t>/1</w:t>
      </w:r>
    </w:p>
    <w:p w14:paraId="5FC6CC1C" w14:textId="513F0A61" w:rsidR="000A4533" w:rsidRPr="009F72F6" w:rsidRDefault="000A4533" w:rsidP="3411CE03">
      <w:pPr>
        <w:shd w:val="clear" w:color="auto" w:fill="FAFAFA"/>
        <w:spacing w:after="0"/>
        <w:rPr>
          <w:rFonts w:eastAsia="Arial"/>
          <w:color w:val="FFFFFF" w:themeColor="background1"/>
          <w:sz w:val="20"/>
          <w:szCs w:val="20"/>
        </w:rPr>
      </w:pPr>
    </w:p>
    <w:p w14:paraId="50AE4185" w14:textId="164CF37A" w:rsidR="000A4533" w:rsidRPr="009F72F6" w:rsidRDefault="000A4533" w:rsidP="431B2603">
      <w:pPr>
        <w:rPr>
          <w:color w:val="auto"/>
          <w:sz w:val="20"/>
          <w:szCs w:val="20"/>
        </w:rPr>
      </w:pPr>
    </w:p>
    <w:sectPr w:rsidR="000A4533" w:rsidRPr="009F72F6" w:rsidSect="00CB05B9">
      <w:headerReference w:type="default" r:id="rId13"/>
      <w:pgSz w:w="11906" w:h="16838"/>
      <w:pgMar w:top="1440" w:right="1440" w:bottom="1440" w:left="1440" w:header="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F41D9" w14:textId="77777777" w:rsidR="007E737C" w:rsidRDefault="007E737C" w:rsidP="009326FD">
      <w:r>
        <w:separator/>
      </w:r>
    </w:p>
  </w:endnote>
  <w:endnote w:type="continuationSeparator" w:id="0">
    <w:p w14:paraId="61853B42" w14:textId="77777777" w:rsidR="007E737C" w:rsidRDefault="007E737C" w:rsidP="009326FD">
      <w:r>
        <w:continuationSeparator/>
      </w:r>
    </w:p>
  </w:endnote>
  <w:endnote w:type="continuationNotice" w:id="1">
    <w:p w14:paraId="4642589D" w14:textId="77777777" w:rsidR="007E737C" w:rsidRDefault="007E73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BF449" w14:textId="77777777" w:rsidR="007E737C" w:rsidRDefault="007E737C" w:rsidP="009326FD">
      <w:r>
        <w:separator/>
      </w:r>
    </w:p>
  </w:footnote>
  <w:footnote w:type="continuationSeparator" w:id="0">
    <w:p w14:paraId="59A5DBB2" w14:textId="77777777" w:rsidR="007E737C" w:rsidRDefault="007E737C" w:rsidP="009326FD">
      <w:r>
        <w:continuationSeparator/>
      </w:r>
    </w:p>
  </w:footnote>
  <w:footnote w:type="continuationNotice" w:id="1">
    <w:p w14:paraId="15DC92C6" w14:textId="77777777" w:rsidR="007E737C" w:rsidRDefault="007E73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70054"/>
      <w:tblCellMar>
        <w:top w:w="284" w:type="dxa"/>
        <w:left w:w="567" w:type="dxa"/>
        <w:bottom w:w="284" w:type="dxa"/>
        <w:right w:w="567" w:type="dxa"/>
      </w:tblCellMar>
      <w:tblLook w:val="04A0" w:firstRow="1" w:lastRow="0" w:firstColumn="1" w:lastColumn="0" w:noHBand="0" w:noVBand="1"/>
    </w:tblPr>
    <w:tblGrid>
      <w:gridCol w:w="11907"/>
    </w:tblGrid>
    <w:tr w:rsidR="00996F76" w:rsidRPr="00996F76" w14:paraId="1135D5F7" w14:textId="77777777" w:rsidTr="009A36E7">
      <w:trPr>
        <w:jc w:val="center"/>
      </w:trPr>
      <w:tc>
        <w:tcPr>
          <w:tcW w:w="9060" w:type="dxa"/>
          <w:shd w:val="clear" w:color="auto" w:fill="470054"/>
        </w:tcPr>
        <w:p w14:paraId="2D6184F1" w14:textId="6A46126B" w:rsidR="00996F76" w:rsidRPr="009326FD" w:rsidRDefault="00572B6A" w:rsidP="004931B6">
          <w:pPr>
            <w:pStyle w:val="Header"/>
          </w:pPr>
          <w:bookmarkStart w:id="1" w:name="_Hlk212125667"/>
          <w:r w:rsidRPr="00572B6A">
            <w:t>[This wording has been approved for use by Royal London in its current format. You can update the wording in yellow to suit your needs. Once you’re happy with the content you can copy and paste the wording into an email or create an article on your intranet. You can right-click the banner image and choose ‘Save as picture…’ to download it as a standalone image.]</w:t>
          </w:r>
        </w:p>
      </w:tc>
    </w:tr>
    <w:bookmarkEnd w:id="1"/>
  </w:tbl>
  <w:p w14:paraId="528636E8" w14:textId="4D4CE560" w:rsidR="00996F76" w:rsidRPr="00996F76" w:rsidRDefault="00996F76" w:rsidP="00493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489"/>
    <w:multiLevelType w:val="multilevel"/>
    <w:tmpl w:val="BB90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D864AE"/>
    <w:multiLevelType w:val="multilevel"/>
    <w:tmpl w:val="6204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F927C0"/>
    <w:multiLevelType w:val="hybridMultilevel"/>
    <w:tmpl w:val="3C7E11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41744274"/>
    <w:multiLevelType w:val="multilevel"/>
    <w:tmpl w:val="500A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826093"/>
    <w:multiLevelType w:val="multilevel"/>
    <w:tmpl w:val="6532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D22C72"/>
    <w:multiLevelType w:val="multilevel"/>
    <w:tmpl w:val="90AC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A605BA"/>
    <w:multiLevelType w:val="multilevel"/>
    <w:tmpl w:val="B928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64120C"/>
    <w:multiLevelType w:val="hybridMultilevel"/>
    <w:tmpl w:val="001EE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540F9A"/>
    <w:multiLevelType w:val="hybridMultilevel"/>
    <w:tmpl w:val="FF6EC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5325A2"/>
    <w:multiLevelType w:val="hybridMultilevel"/>
    <w:tmpl w:val="34702FC8"/>
    <w:lvl w:ilvl="0" w:tplc="6226A3EC">
      <w:start w:val="1"/>
      <w:numFmt w:val="decimal"/>
      <w:lvlText w:val="%1."/>
      <w:lvlJc w:val="left"/>
      <w:pPr>
        <w:ind w:left="720" w:hanging="360"/>
      </w:pPr>
      <w:rPr>
        <w:rFonts w:ascii="Georgia" w:hAnsi="Georgia" w:hint="default"/>
        <w:b/>
        <w:i w:val="0"/>
        <w:color w:val="00818A"/>
        <w:u w:color="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102AA5"/>
    <w:multiLevelType w:val="hybridMultilevel"/>
    <w:tmpl w:val="A8E6ECB8"/>
    <w:lvl w:ilvl="0" w:tplc="C554B692">
      <w:start w:val="1"/>
      <w:numFmt w:val="bullet"/>
      <w:lvlText w:val=""/>
      <w:lvlJc w:val="left"/>
      <w:pPr>
        <w:ind w:left="720" w:hanging="360"/>
      </w:pPr>
      <w:rPr>
        <w:rFonts w:ascii="Symbol" w:hAnsi="Symbol" w:hint="default"/>
        <w:color w:val="00818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64704D"/>
    <w:multiLevelType w:val="hybridMultilevel"/>
    <w:tmpl w:val="1C90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127758">
    <w:abstractNumId w:val="11"/>
  </w:num>
  <w:num w:numId="2" w16cid:durableId="1766880042">
    <w:abstractNumId w:val="10"/>
  </w:num>
  <w:num w:numId="3" w16cid:durableId="779837555">
    <w:abstractNumId w:val="9"/>
  </w:num>
  <w:num w:numId="4" w16cid:durableId="1314218955">
    <w:abstractNumId w:val="5"/>
  </w:num>
  <w:num w:numId="5" w16cid:durableId="981039259">
    <w:abstractNumId w:val="0"/>
  </w:num>
  <w:num w:numId="6" w16cid:durableId="524908787">
    <w:abstractNumId w:val="1"/>
  </w:num>
  <w:num w:numId="7" w16cid:durableId="1595624518">
    <w:abstractNumId w:val="6"/>
  </w:num>
  <w:num w:numId="8" w16cid:durableId="1940940335">
    <w:abstractNumId w:val="7"/>
  </w:num>
  <w:num w:numId="9" w16cid:durableId="1157916317">
    <w:abstractNumId w:val="3"/>
  </w:num>
  <w:num w:numId="10" w16cid:durableId="524444837">
    <w:abstractNumId w:val="4"/>
  </w:num>
  <w:num w:numId="11" w16cid:durableId="843859167">
    <w:abstractNumId w:val="8"/>
  </w:num>
  <w:num w:numId="12" w16cid:durableId="931277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DB"/>
    <w:rsid w:val="00000D41"/>
    <w:rsid w:val="00005488"/>
    <w:rsid w:val="0001269E"/>
    <w:rsid w:val="00024394"/>
    <w:rsid w:val="0002526A"/>
    <w:rsid w:val="00053A3F"/>
    <w:rsid w:val="00054941"/>
    <w:rsid w:val="00054C6A"/>
    <w:rsid w:val="00063AFE"/>
    <w:rsid w:val="000668D3"/>
    <w:rsid w:val="00067609"/>
    <w:rsid w:val="00070ABD"/>
    <w:rsid w:val="0007133D"/>
    <w:rsid w:val="00071A3A"/>
    <w:rsid w:val="00072BEE"/>
    <w:rsid w:val="0007384A"/>
    <w:rsid w:val="000747A6"/>
    <w:rsid w:val="000750D0"/>
    <w:rsid w:val="00075822"/>
    <w:rsid w:val="00077D3E"/>
    <w:rsid w:val="0008030C"/>
    <w:rsid w:val="000829AE"/>
    <w:rsid w:val="00085940"/>
    <w:rsid w:val="00086228"/>
    <w:rsid w:val="00095DC6"/>
    <w:rsid w:val="000971E7"/>
    <w:rsid w:val="000A4533"/>
    <w:rsid w:val="000A508E"/>
    <w:rsid w:val="000A6E44"/>
    <w:rsid w:val="000A76F9"/>
    <w:rsid w:val="000B6CB8"/>
    <w:rsid w:val="000C3D2C"/>
    <w:rsid w:val="000C5927"/>
    <w:rsid w:val="000C621A"/>
    <w:rsid w:val="000D35FD"/>
    <w:rsid w:val="000D3973"/>
    <w:rsid w:val="000D3ADC"/>
    <w:rsid w:val="000E0453"/>
    <w:rsid w:val="000E2291"/>
    <w:rsid w:val="000E3931"/>
    <w:rsid w:val="000E7EE4"/>
    <w:rsid w:val="000F282B"/>
    <w:rsid w:val="000F3083"/>
    <w:rsid w:val="000F5048"/>
    <w:rsid w:val="00102B1A"/>
    <w:rsid w:val="00103978"/>
    <w:rsid w:val="00110A77"/>
    <w:rsid w:val="00114EF3"/>
    <w:rsid w:val="0011660E"/>
    <w:rsid w:val="0012076D"/>
    <w:rsid w:val="00121C4A"/>
    <w:rsid w:val="00124A9C"/>
    <w:rsid w:val="0013683D"/>
    <w:rsid w:val="00137C1B"/>
    <w:rsid w:val="0014591A"/>
    <w:rsid w:val="001471BC"/>
    <w:rsid w:val="001473F5"/>
    <w:rsid w:val="00147FAA"/>
    <w:rsid w:val="001542BE"/>
    <w:rsid w:val="00154CC7"/>
    <w:rsid w:val="00155710"/>
    <w:rsid w:val="00166F3F"/>
    <w:rsid w:val="0016709E"/>
    <w:rsid w:val="0016745C"/>
    <w:rsid w:val="00172DA7"/>
    <w:rsid w:val="00182B55"/>
    <w:rsid w:val="00183FA9"/>
    <w:rsid w:val="001856FA"/>
    <w:rsid w:val="00185A95"/>
    <w:rsid w:val="00190E92"/>
    <w:rsid w:val="00192030"/>
    <w:rsid w:val="00192EE0"/>
    <w:rsid w:val="00195866"/>
    <w:rsid w:val="001A0083"/>
    <w:rsid w:val="001A1A98"/>
    <w:rsid w:val="001A3571"/>
    <w:rsid w:val="001B1862"/>
    <w:rsid w:val="001B36D3"/>
    <w:rsid w:val="001B58DD"/>
    <w:rsid w:val="001D4243"/>
    <w:rsid w:val="001D4EAF"/>
    <w:rsid w:val="001D4F73"/>
    <w:rsid w:val="001D7AAD"/>
    <w:rsid w:val="001E5AF5"/>
    <w:rsid w:val="001F53CC"/>
    <w:rsid w:val="001F652F"/>
    <w:rsid w:val="001F740B"/>
    <w:rsid w:val="002023CA"/>
    <w:rsid w:val="00204779"/>
    <w:rsid w:val="002070D9"/>
    <w:rsid w:val="00210A06"/>
    <w:rsid w:val="002139C6"/>
    <w:rsid w:val="0021548C"/>
    <w:rsid w:val="00216DFF"/>
    <w:rsid w:val="00224E38"/>
    <w:rsid w:val="00225A21"/>
    <w:rsid w:val="00225C43"/>
    <w:rsid w:val="00226F83"/>
    <w:rsid w:val="0023745C"/>
    <w:rsid w:val="00240B11"/>
    <w:rsid w:val="00244CC1"/>
    <w:rsid w:val="00244F5F"/>
    <w:rsid w:val="00246C00"/>
    <w:rsid w:val="00252A81"/>
    <w:rsid w:val="00264D49"/>
    <w:rsid w:val="0027284D"/>
    <w:rsid w:val="00283808"/>
    <w:rsid w:val="00285C80"/>
    <w:rsid w:val="002900C9"/>
    <w:rsid w:val="00295AC1"/>
    <w:rsid w:val="002B1570"/>
    <w:rsid w:val="002B24D8"/>
    <w:rsid w:val="002B332F"/>
    <w:rsid w:val="002B4595"/>
    <w:rsid w:val="002B57A7"/>
    <w:rsid w:val="002B60BB"/>
    <w:rsid w:val="002D100F"/>
    <w:rsid w:val="002D6C41"/>
    <w:rsid w:val="002D7789"/>
    <w:rsid w:val="002E23A9"/>
    <w:rsid w:val="002E497F"/>
    <w:rsid w:val="002E4D7C"/>
    <w:rsid w:val="002F0FB6"/>
    <w:rsid w:val="00300EB5"/>
    <w:rsid w:val="00301C24"/>
    <w:rsid w:val="00302E12"/>
    <w:rsid w:val="00303775"/>
    <w:rsid w:val="00314544"/>
    <w:rsid w:val="003148AD"/>
    <w:rsid w:val="0031791F"/>
    <w:rsid w:val="0032617A"/>
    <w:rsid w:val="003261E7"/>
    <w:rsid w:val="00326835"/>
    <w:rsid w:val="003323E7"/>
    <w:rsid w:val="0033673D"/>
    <w:rsid w:val="00336909"/>
    <w:rsid w:val="003373F1"/>
    <w:rsid w:val="00342344"/>
    <w:rsid w:val="00346020"/>
    <w:rsid w:val="00346629"/>
    <w:rsid w:val="00347B01"/>
    <w:rsid w:val="00356D9D"/>
    <w:rsid w:val="00360AC6"/>
    <w:rsid w:val="003631AE"/>
    <w:rsid w:val="003700AB"/>
    <w:rsid w:val="0037094E"/>
    <w:rsid w:val="00371797"/>
    <w:rsid w:val="00372EB6"/>
    <w:rsid w:val="00381E45"/>
    <w:rsid w:val="00383F8E"/>
    <w:rsid w:val="0038424B"/>
    <w:rsid w:val="003914CA"/>
    <w:rsid w:val="0039426B"/>
    <w:rsid w:val="003958F9"/>
    <w:rsid w:val="003A10E6"/>
    <w:rsid w:val="003A192B"/>
    <w:rsid w:val="003A5228"/>
    <w:rsid w:val="003A6DDA"/>
    <w:rsid w:val="003B08E2"/>
    <w:rsid w:val="003B26CE"/>
    <w:rsid w:val="003B53F2"/>
    <w:rsid w:val="003B65CD"/>
    <w:rsid w:val="003B7387"/>
    <w:rsid w:val="003B765E"/>
    <w:rsid w:val="003D061E"/>
    <w:rsid w:val="003D0ED5"/>
    <w:rsid w:val="003D1E1A"/>
    <w:rsid w:val="003D4520"/>
    <w:rsid w:val="003D61FE"/>
    <w:rsid w:val="003D62C2"/>
    <w:rsid w:val="003E0532"/>
    <w:rsid w:val="003E44B5"/>
    <w:rsid w:val="003F1B82"/>
    <w:rsid w:val="003F7C8E"/>
    <w:rsid w:val="00403FCE"/>
    <w:rsid w:val="00405EF8"/>
    <w:rsid w:val="00406A85"/>
    <w:rsid w:val="004110F5"/>
    <w:rsid w:val="0041374D"/>
    <w:rsid w:val="0041447B"/>
    <w:rsid w:val="00416E57"/>
    <w:rsid w:val="00417FBF"/>
    <w:rsid w:val="004265FB"/>
    <w:rsid w:val="004269C2"/>
    <w:rsid w:val="00426A1B"/>
    <w:rsid w:val="00426F16"/>
    <w:rsid w:val="00442F35"/>
    <w:rsid w:val="0044382A"/>
    <w:rsid w:val="00446721"/>
    <w:rsid w:val="00452FF0"/>
    <w:rsid w:val="004536C7"/>
    <w:rsid w:val="00455B29"/>
    <w:rsid w:val="004564E7"/>
    <w:rsid w:val="00460508"/>
    <w:rsid w:val="0046230A"/>
    <w:rsid w:val="004648C9"/>
    <w:rsid w:val="00470DCD"/>
    <w:rsid w:val="00473EFF"/>
    <w:rsid w:val="00474230"/>
    <w:rsid w:val="00474450"/>
    <w:rsid w:val="004813A1"/>
    <w:rsid w:val="004831AC"/>
    <w:rsid w:val="00484A34"/>
    <w:rsid w:val="00484C61"/>
    <w:rsid w:val="00484D28"/>
    <w:rsid w:val="004931B6"/>
    <w:rsid w:val="00496307"/>
    <w:rsid w:val="00497408"/>
    <w:rsid w:val="004A528D"/>
    <w:rsid w:val="004A738A"/>
    <w:rsid w:val="004A7C64"/>
    <w:rsid w:val="004C2404"/>
    <w:rsid w:val="004C644C"/>
    <w:rsid w:val="004D3469"/>
    <w:rsid w:val="004D49C5"/>
    <w:rsid w:val="004D66EF"/>
    <w:rsid w:val="004E22C4"/>
    <w:rsid w:val="004E48BF"/>
    <w:rsid w:val="004F072D"/>
    <w:rsid w:val="004F2EDD"/>
    <w:rsid w:val="004F37C1"/>
    <w:rsid w:val="004F60F0"/>
    <w:rsid w:val="004F6D84"/>
    <w:rsid w:val="00501B1B"/>
    <w:rsid w:val="00504363"/>
    <w:rsid w:val="00506FC2"/>
    <w:rsid w:val="00513E36"/>
    <w:rsid w:val="00522CA4"/>
    <w:rsid w:val="00523893"/>
    <w:rsid w:val="0053452D"/>
    <w:rsid w:val="00535304"/>
    <w:rsid w:val="00536E64"/>
    <w:rsid w:val="0054041F"/>
    <w:rsid w:val="00545499"/>
    <w:rsid w:val="0055057D"/>
    <w:rsid w:val="00551FCE"/>
    <w:rsid w:val="005545DB"/>
    <w:rsid w:val="005548C1"/>
    <w:rsid w:val="00554EDF"/>
    <w:rsid w:val="00563CF3"/>
    <w:rsid w:val="00567AB3"/>
    <w:rsid w:val="00567D42"/>
    <w:rsid w:val="00570323"/>
    <w:rsid w:val="0057203D"/>
    <w:rsid w:val="00572B6A"/>
    <w:rsid w:val="00575276"/>
    <w:rsid w:val="00576EBD"/>
    <w:rsid w:val="005774F7"/>
    <w:rsid w:val="00581E3C"/>
    <w:rsid w:val="00582329"/>
    <w:rsid w:val="00586B4F"/>
    <w:rsid w:val="00587573"/>
    <w:rsid w:val="005910B8"/>
    <w:rsid w:val="00592516"/>
    <w:rsid w:val="00592D0E"/>
    <w:rsid w:val="00593B26"/>
    <w:rsid w:val="005A42BF"/>
    <w:rsid w:val="005B34C4"/>
    <w:rsid w:val="005B55FB"/>
    <w:rsid w:val="005C4D51"/>
    <w:rsid w:val="005C537B"/>
    <w:rsid w:val="005D2BA8"/>
    <w:rsid w:val="005D2BFA"/>
    <w:rsid w:val="005D3084"/>
    <w:rsid w:val="005F2339"/>
    <w:rsid w:val="005F5421"/>
    <w:rsid w:val="006004DB"/>
    <w:rsid w:val="006027C1"/>
    <w:rsid w:val="0060329E"/>
    <w:rsid w:val="006051C0"/>
    <w:rsid w:val="00613791"/>
    <w:rsid w:val="00622972"/>
    <w:rsid w:val="00622F7C"/>
    <w:rsid w:val="006256FD"/>
    <w:rsid w:val="0062728D"/>
    <w:rsid w:val="006273AC"/>
    <w:rsid w:val="00630E15"/>
    <w:rsid w:val="00632119"/>
    <w:rsid w:val="006336E9"/>
    <w:rsid w:val="0063533F"/>
    <w:rsid w:val="00640BA4"/>
    <w:rsid w:val="00642313"/>
    <w:rsid w:val="006458C5"/>
    <w:rsid w:val="006556C4"/>
    <w:rsid w:val="00656380"/>
    <w:rsid w:val="00660C53"/>
    <w:rsid w:val="006644D4"/>
    <w:rsid w:val="006656C4"/>
    <w:rsid w:val="00665911"/>
    <w:rsid w:val="00674BA2"/>
    <w:rsid w:val="00676FBC"/>
    <w:rsid w:val="00680A3F"/>
    <w:rsid w:val="00687DD1"/>
    <w:rsid w:val="00692BDA"/>
    <w:rsid w:val="00696D4E"/>
    <w:rsid w:val="006979D8"/>
    <w:rsid w:val="006A3780"/>
    <w:rsid w:val="006A68C8"/>
    <w:rsid w:val="006A729F"/>
    <w:rsid w:val="006B07BB"/>
    <w:rsid w:val="006B0D77"/>
    <w:rsid w:val="006B29A3"/>
    <w:rsid w:val="006B627D"/>
    <w:rsid w:val="006C0AFA"/>
    <w:rsid w:val="006C0DFC"/>
    <w:rsid w:val="006C63B2"/>
    <w:rsid w:val="006D03CA"/>
    <w:rsid w:val="006D07EA"/>
    <w:rsid w:val="006D25FD"/>
    <w:rsid w:val="006D7290"/>
    <w:rsid w:val="006E354C"/>
    <w:rsid w:val="006E5D61"/>
    <w:rsid w:val="006F5919"/>
    <w:rsid w:val="006F5B0D"/>
    <w:rsid w:val="00701FC6"/>
    <w:rsid w:val="00703B17"/>
    <w:rsid w:val="00705DF3"/>
    <w:rsid w:val="00707ACD"/>
    <w:rsid w:val="007140BC"/>
    <w:rsid w:val="00730E95"/>
    <w:rsid w:val="00731A24"/>
    <w:rsid w:val="0073296A"/>
    <w:rsid w:val="0074004F"/>
    <w:rsid w:val="00740EA8"/>
    <w:rsid w:val="00741278"/>
    <w:rsid w:val="00742D62"/>
    <w:rsid w:val="0075036F"/>
    <w:rsid w:val="007508EE"/>
    <w:rsid w:val="00751618"/>
    <w:rsid w:val="00775683"/>
    <w:rsid w:val="00782B40"/>
    <w:rsid w:val="00782E76"/>
    <w:rsid w:val="007855D0"/>
    <w:rsid w:val="007939DF"/>
    <w:rsid w:val="007A13D8"/>
    <w:rsid w:val="007A719B"/>
    <w:rsid w:val="007B012E"/>
    <w:rsid w:val="007B0E7A"/>
    <w:rsid w:val="007B3373"/>
    <w:rsid w:val="007B3506"/>
    <w:rsid w:val="007B7C85"/>
    <w:rsid w:val="007C0AD7"/>
    <w:rsid w:val="007C0DF9"/>
    <w:rsid w:val="007C1F5E"/>
    <w:rsid w:val="007C71AB"/>
    <w:rsid w:val="007D28D7"/>
    <w:rsid w:val="007E0D61"/>
    <w:rsid w:val="007E6553"/>
    <w:rsid w:val="007E737C"/>
    <w:rsid w:val="007F4699"/>
    <w:rsid w:val="0080006B"/>
    <w:rsid w:val="008010C8"/>
    <w:rsid w:val="008012F8"/>
    <w:rsid w:val="00812022"/>
    <w:rsid w:val="008138CF"/>
    <w:rsid w:val="00814AA1"/>
    <w:rsid w:val="00823BF0"/>
    <w:rsid w:val="00844CC0"/>
    <w:rsid w:val="008453BA"/>
    <w:rsid w:val="0084753A"/>
    <w:rsid w:val="0086661B"/>
    <w:rsid w:val="00876CA7"/>
    <w:rsid w:val="00877741"/>
    <w:rsid w:val="00882130"/>
    <w:rsid w:val="00887B36"/>
    <w:rsid w:val="00893EC3"/>
    <w:rsid w:val="008A37EE"/>
    <w:rsid w:val="008A3805"/>
    <w:rsid w:val="008A4CED"/>
    <w:rsid w:val="008B5A22"/>
    <w:rsid w:val="008B61C7"/>
    <w:rsid w:val="008C463E"/>
    <w:rsid w:val="008C5240"/>
    <w:rsid w:val="008C625B"/>
    <w:rsid w:val="008C7928"/>
    <w:rsid w:val="008D0C05"/>
    <w:rsid w:val="008D0D34"/>
    <w:rsid w:val="008D624C"/>
    <w:rsid w:val="008E0DF2"/>
    <w:rsid w:val="008E2BDC"/>
    <w:rsid w:val="008E2C95"/>
    <w:rsid w:val="008F0CDD"/>
    <w:rsid w:val="008F17DA"/>
    <w:rsid w:val="008F3FD5"/>
    <w:rsid w:val="008F442C"/>
    <w:rsid w:val="008F6F94"/>
    <w:rsid w:val="008F6FB4"/>
    <w:rsid w:val="009007A0"/>
    <w:rsid w:val="0090119D"/>
    <w:rsid w:val="0090694E"/>
    <w:rsid w:val="00907233"/>
    <w:rsid w:val="00907EF9"/>
    <w:rsid w:val="00912529"/>
    <w:rsid w:val="00913ADC"/>
    <w:rsid w:val="0091639A"/>
    <w:rsid w:val="00922CC2"/>
    <w:rsid w:val="0092723C"/>
    <w:rsid w:val="00931DB8"/>
    <w:rsid w:val="009325C6"/>
    <w:rsid w:val="009326FD"/>
    <w:rsid w:val="00936796"/>
    <w:rsid w:val="00942290"/>
    <w:rsid w:val="00947F61"/>
    <w:rsid w:val="0096375A"/>
    <w:rsid w:val="0096405A"/>
    <w:rsid w:val="00981F23"/>
    <w:rsid w:val="00987FA4"/>
    <w:rsid w:val="00990CF8"/>
    <w:rsid w:val="0099234A"/>
    <w:rsid w:val="009958FF"/>
    <w:rsid w:val="00996F76"/>
    <w:rsid w:val="009A25C5"/>
    <w:rsid w:val="009A36E7"/>
    <w:rsid w:val="009A564C"/>
    <w:rsid w:val="009B0431"/>
    <w:rsid w:val="009B43F2"/>
    <w:rsid w:val="009B4AD9"/>
    <w:rsid w:val="009B4BC8"/>
    <w:rsid w:val="009C0C69"/>
    <w:rsid w:val="009C77D6"/>
    <w:rsid w:val="009D557D"/>
    <w:rsid w:val="009D6CC5"/>
    <w:rsid w:val="009E35D0"/>
    <w:rsid w:val="009E5F71"/>
    <w:rsid w:val="009F0813"/>
    <w:rsid w:val="009F096A"/>
    <w:rsid w:val="009F1411"/>
    <w:rsid w:val="009F69D5"/>
    <w:rsid w:val="009F6CA7"/>
    <w:rsid w:val="009F72F6"/>
    <w:rsid w:val="009F76B5"/>
    <w:rsid w:val="00A04085"/>
    <w:rsid w:val="00A04926"/>
    <w:rsid w:val="00A07B35"/>
    <w:rsid w:val="00A15C3B"/>
    <w:rsid w:val="00A1650B"/>
    <w:rsid w:val="00A16D99"/>
    <w:rsid w:val="00A23A36"/>
    <w:rsid w:val="00A240BA"/>
    <w:rsid w:val="00A32CFA"/>
    <w:rsid w:val="00A35D75"/>
    <w:rsid w:val="00A37A11"/>
    <w:rsid w:val="00A37F94"/>
    <w:rsid w:val="00A402D4"/>
    <w:rsid w:val="00A40349"/>
    <w:rsid w:val="00A40427"/>
    <w:rsid w:val="00A4054F"/>
    <w:rsid w:val="00A41246"/>
    <w:rsid w:val="00A434A8"/>
    <w:rsid w:val="00A44055"/>
    <w:rsid w:val="00A47404"/>
    <w:rsid w:val="00A50AAC"/>
    <w:rsid w:val="00A51F35"/>
    <w:rsid w:val="00A53985"/>
    <w:rsid w:val="00A53A19"/>
    <w:rsid w:val="00A54335"/>
    <w:rsid w:val="00A56AD2"/>
    <w:rsid w:val="00A60516"/>
    <w:rsid w:val="00A61230"/>
    <w:rsid w:val="00A64E7A"/>
    <w:rsid w:val="00A75CCE"/>
    <w:rsid w:val="00A83010"/>
    <w:rsid w:val="00A84580"/>
    <w:rsid w:val="00A855CC"/>
    <w:rsid w:val="00A90FE9"/>
    <w:rsid w:val="00A9152F"/>
    <w:rsid w:val="00AA7D63"/>
    <w:rsid w:val="00AB0C91"/>
    <w:rsid w:val="00AB2185"/>
    <w:rsid w:val="00AB48FB"/>
    <w:rsid w:val="00AB4D69"/>
    <w:rsid w:val="00AB73AD"/>
    <w:rsid w:val="00AC0040"/>
    <w:rsid w:val="00AC0F6D"/>
    <w:rsid w:val="00AC602A"/>
    <w:rsid w:val="00AE1EBA"/>
    <w:rsid w:val="00AE7E0E"/>
    <w:rsid w:val="00AF2334"/>
    <w:rsid w:val="00B054EB"/>
    <w:rsid w:val="00B101C3"/>
    <w:rsid w:val="00B22A3D"/>
    <w:rsid w:val="00B26939"/>
    <w:rsid w:val="00B309E7"/>
    <w:rsid w:val="00B34310"/>
    <w:rsid w:val="00B36EB2"/>
    <w:rsid w:val="00B40B34"/>
    <w:rsid w:val="00B40F95"/>
    <w:rsid w:val="00B41049"/>
    <w:rsid w:val="00B42C21"/>
    <w:rsid w:val="00B431B2"/>
    <w:rsid w:val="00B436C6"/>
    <w:rsid w:val="00B46AF3"/>
    <w:rsid w:val="00B50B18"/>
    <w:rsid w:val="00B647EF"/>
    <w:rsid w:val="00B657DC"/>
    <w:rsid w:val="00B67953"/>
    <w:rsid w:val="00B707E7"/>
    <w:rsid w:val="00B7085E"/>
    <w:rsid w:val="00B76329"/>
    <w:rsid w:val="00B81A5A"/>
    <w:rsid w:val="00B8278B"/>
    <w:rsid w:val="00B92A1E"/>
    <w:rsid w:val="00B94080"/>
    <w:rsid w:val="00B95314"/>
    <w:rsid w:val="00B97F9E"/>
    <w:rsid w:val="00BA37BC"/>
    <w:rsid w:val="00BA6DF0"/>
    <w:rsid w:val="00BA7219"/>
    <w:rsid w:val="00BB5B43"/>
    <w:rsid w:val="00BC3CB6"/>
    <w:rsid w:val="00BC77FB"/>
    <w:rsid w:val="00BC7A27"/>
    <w:rsid w:val="00BE45AB"/>
    <w:rsid w:val="00BE4B8C"/>
    <w:rsid w:val="00BE4EE8"/>
    <w:rsid w:val="00BE50BC"/>
    <w:rsid w:val="00BF1A66"/>
    <w:rsid w:val="00BF2299"/>
    <w:rsid w:val="00C02F03"/>
    <w:rsid w:val="00C039D4"/>
    <w:rsid w:val="00C111C2"/>
    <w:rsid w:val="00C23C8D"/>
    <w:rsid w:val="00C2762F"/>
    <w:rsid w:val="00C33AD2"/>
    <w:rsid w:val="00C3425D"/>
    <w:rsid w:val="00C3521F"/>
    <w:rsid w:val="00C35F6E"/>
    <w:rsid w:val="00C36054"/>
    <w:rsid w:val="00C40CB2"/>
    <w:rsid w:val="00C45E63"/>
    <w:rsid w:val="00C550BC"/>
    <w:rsid w:val="00C61D5C"/>
    <w:rsid w:val="00C6521A"/>
    <w:rsid w:val="00C65C8F"/>
    <w:rsid w:val="00C67718"/>
    <w:rsid w:val="00C7249A"/>
    <w:rsid w:val="00C752C8"/>
    <w:rsid w:val="00C83F1E"/>
    <w:rsid w:val="00C86AD8"/>
    <w:rsid w:val="00C87B71"/>
    <w:rsid w:val="00C91C6A"/>
    <w:rsid w:val="00C95518"/>
    <w:rsid w:val="00C96242"/>
    <w:rsid w:val="00C96463"/>
    <w:rsid w:val="00C97D09"/>
    <w:rsid w:val="00CA0062"/>
    <w:rsid w:val="00CA0BD8"/>
    <w:rsid w:val="00CA3643"/>
    <w:rsid w:val="00CA5DC8"/>
    <w:rsid w:val="00CA7D8F"/>
    <w:rsid w:val="00CB05B9"/>
    <w:rsid w:val="00CC1D86"/>
    <w:rsid w:val="00CC1E2A"/>
    <w:rsid w:val="00CC3FF2"/>
    <w:rsid w:val="00CC597D"/>
    <w:rsid w:val="00CC616F"/>
    <w:rsid w:val="00CD27AE"/>
    <w:rsid w:val="00CD3D9D"/>
    <w:rsid w:val="00CD6E57"/>
    <w:rsid w:val="00CE1B90"/>
    <w:rsid w:val="00CE30CA"/>
    <w:rsid w:val="00CE3410"/>
    <w:rsid w:val="00CE5177"/>
    <w:rsid w:val="00CE6665"/>
    <w:rsid w:val="00CF1ED0"/>
    <w:rsid w:val="00CF34B5"/>
    <w:rsid w:val="00D023E6"/>
    <w:rsid w:val="00D03A5A"/>
    <w:rsid w:val="00D0449D"/>
    <w:rsid w:val="00D05037"/>
    <w:rsid w:val="00D07898"/>
    <w:rsid w:val="00D115C5"/>
    <w:rsid w:val="00D15223"/>
    <w:rsid w:val="00D17CD6"/>
    <w:rsid w:val="00D25611"/>
    <w:rsid w:val="00D260F5"/>
    <w:rsid w:val="00D31090"/>
    <w:rsid w:val="00D321E6"/>
    <w:rsid w:val="00D442BC"/>
    <w:rsid w:val="00D44B33"/>
    <w:rsid w:val="00D453A9"/>
    <w:rsid w:val="00D453FC"/>
    <w:rsid w:val="00D556B3"/>
    <w:rsid w:val="00D56A9F"/>
    <w:rsid w:val="00D626AD"/>
    <w:rsid w:val="00D62A71"/>
    <w:rsid w:val="00D65D12"/>
    <w:rsid w:val="00D67408"/>
    <w:rsid w:val="00D67BA9"/>
    <w:rsid w:val="00D70A3E"/>
    <w:rsid w:val="00D73634"/>
    <w:rsid w:val="00D8681B"/>
    <w:rsid w:val="00D94204"/>
    <w:rsid w:val="00D94B39"/>
    <w:rsid w:val="00D97BD4"/>
    <w:rsid w:val="00DA342A"/>
    <w:rsid w:val="00DB328D"/>
    <w:rsid w:val="00DB6E34"/>
    <w:rsid w:val="00DC0D01"/>
    <w:rsid w:val="00DC11FC"/>
    <w:rsid w:val="00DC507E"/>
    <w:rsid w:val="00DC5952"/>
    <w:rsid w:val="00DC65A0"/>
    <w:rsid w:val="00DD2E23"/>
    <w:rsid w:val="00DD3965"/>
    <w:rsid w:val="00DD491A"/>
    <w:rsid w:val="00DE1CEF"/>
    <w:rsid w:val="00DE2904"/>
    <w:rsid w:val="00DE375D"/>
    <w:rsid w:val="00DE69BE"/>
    <w:rsid w:val="00DE6C02"/>
    <w:rsid w:val="00DF20DB"/>
    <w:rsid w:val="00DF5C2A"/>
    <w:rsid w:val="00DF62CB"/>
    <w:rsid w:val="00E1472D"/>
    <w:rsid w:val="00E14FCA"/>
    <w:rsid w:val="00E154BD"/>
    <w:rsid w:val="00E2028A"/>
    <w:rsid w:val="00E21584"/>
    <w:rsid w:val="00E217E6"/>
    <w:rsid w:val="00E21DB2"/>
    <w:rsid w:val="00E237BD"/>
    <w:rsid w:val="00E259D4"/>
    <w:rsid w:val="00E309BF"/>
    <w:rsid w:val="00E31D46"/>
    <w:rsid w:val="00E40DA2"/>
    <w:rsid w:val="00E4132D"/>
    <w:rsid w:val="00E4174A"/>
    <w:rsid w:val="00E4474A"/>
    <w:rsid w:val="00E44D97"/>
    <w:rsid w:val="00E47A69"/>
    <w:rsid w:val="00E56955"/>
    <w:rsid w:val="00E56AA7"/>
    <w:rsid w:val="00E57204"/>
    <w:rsid w:val="00E60438"/>
    <w:rsid w:val="00E62BD8"/>
    <w:rsid w:val="00E64700"/>
    <w:rsid w:val="00E652D3"/>
    <w:rsid w:val="00E72BA3"/>
    <w:rsid w:val="00E763B0"/>
    <w:rsid w:val="00E91D01"/>
    <w:rsid w:val="00E91DF3"/>
    <w:rsid w:val="00E97D52"/>
    <w:rsid w:val="00EA2CCD"/>
    <w:rsid w:val="00EA421B"/>
    <w:rsid w:val="00EA4432"/>
    <w:rsid w:val="00EB7CCF"/>
    <w:rsid w:val="00EB7F25"/>
    <w:rsid w:val="00EC32D2"/>
    <w:rsid w:val="00EC484A"/>
    <w:rsid w:val="00ED3532"/>
    <w:rsid w:val="00ED433B"/>
    <w:rsid w:val="00ED4487"/>
    <w:rsid w:val="00EE311A"/>
    <w:rsid w:val="00EF5041"/>
    <w:rsid w:val="00EF5D28"/>
    <w:rsid w:val="00F03915"/>
    <w:rsid w:val="00F1047E"/>
    <w:rsid w:val="00F12650"/>
    <w:rsid w:val="00F157C8"/>
    <w:rsid w:val="00F158A8"/>
    <w:rsid w:val="00F219D6"/>
    <w:rsid w:val="00F23F02"/>
    <w:rsid w:val="00F23F41"/>
    <w:rsid w:val="00F27387"/>
    <w:rsid w:val="00F30E45"/>
    <w:rsid w:val="00F32956"/>
    <w:rsid w:val="00F433C1"/>
    <w:rsid w:val="00F4524B"/>
    <w:rsid w:val="00F5675C"/>
    <w:rsid w:val="00F56D70"/>
    <w:rsid w:val="00F65E3C"/>
    <w:rsid w:val="00F675BE"/>
    <w:rsid w:val="00F73DF8"/>
    <w:rsid w:val="00F75683"/>
    <w:rsid w:val="00F80F7B"/>
    <w:rsid w:val="00F81790"/>
    <w:rsid w:val="00F81C0F"/>
    <w:rsid w:val="00F81DD2"/>
    <w:rsid w:val="00F82115"/>
    <w:rsid w:val="00F85B91"/>
    <w:rsid w:val="00F92DDB"/>
    <w:rsid w:val="00F934AE"/>
    <w:rsid w:val="00F95DDB"/>
    <w:rsid w:val="00F9710A"/>
    <w:rsid w:val="00FA1D11"/>
    <w:rsid w:val="00FA4E8A"/>
    <w:rsid w:val="00FA665E"/>
    <w:rsid w:val="00FB0267"/>
    <w:rsid w:val="00FB7521"/>
    <w:rsid w:val="00FC1A67"/>
    <w:rsid w:val="00FC3156"/>
    <w:rsid w:val="00FD1A09"/>
    <w:rsid w:val="00FD2A55"/>
    <w:rsid w:val="00FD31EB"/>
    <w:rsid w:val="00FD3E8A"/>
    <w:rsid w:val="00FD6818"/>
    <w:rsid w:val="00FD77B8"/>
    <w:rsid w:val="00FD7ACD"/>
    <w:rsid w:val="00FE25CC"/>
    <w:rsid w:val="00FE3881"/>
    <w:rsid w:val="00FE416C"/>
    <w:rsid w:val="00FF5BC7"/>
    <w:rsid w:val="00FF6A72"/>
    <w:rsid w:val="01C0B584"/>
    <w:rsid w:val="038D3AF1"/>
    <w:rsid w:val="05C17BF0"/>
    <w:rsid w:val="05D09CBD"/>
    <w:rsid w:val="06D97E8B"/>
    <w:rsid w:val="07F27701"/>
    <w:rsid w:val="09031E8E"/>
    <w:rsid w:val="094B4227"/>
    <w:rsid w:val="0980F8E1"/>
    <w:rsid w:val="0AF08BF3"/>
    <w:rsid w:val="0C36353E"/>
    <w:rsid w:val="0CF22952"/>
    <w:rsid w:val="0D329FD4"/>
    <w:rsid w:val="0D478E11"/>
    <w:rsid w:val="0DC3ECC7"/>
    <w:rsid w:val="10FA8AE8"/>
    <w:rsid w:val="133CB779"/>
    <w:rsid w:val="135952F2"/>
    <w:rsid w:val="13FAE30D"/>
    <w:rsid w:val="14D4A8E2"/>
    <w:rsid w:val="153D6328"/>
    <w:rsid w:val="16977BCF"/>
    <w:rsid w:val="1754BB04"/>
    <w:rsid w:val="1852D6F1"/>
    <w:rsid w:val="18D22154"/>
    <w:rsid w:val="19D20926"/>
    <w:rsid w:val="1A40F7DF"/>
    <w:rsid w:val="1BD34422"/>
    <w:rsid w:val="1C07F718"/>
    <w:rsid w:val="1C755634"/>
    <w:rsid w:val="1CC14C26"/>
    <w:rsid w:val="1DA7795E"/>
    <w:rsid w:val="1DFCD945"/>
    <w:rsid w:val="1E452806"/>
    <w:rsid w:val="1E5C46C6"/>
    <w:rsid w:val="1FA9BF57"/>
    <w:rsid w:val="1FB0CE96"/>
    <w:rsid w:val="20F0EE11"/>
    <w:rsid w:val="217E44D7"/>
    <w:rsid w:val="21F6602F"/>
    <w:rsid w:val="2293800E"/>
    <w:rsid w:val="244542DD"/>
    <w:rsid w:val="24A1017C"/>
    <w:rsid w:val="26CD5DE1"/>
    <w:rsid w:val="26E21E06"/>
    <w:rsid w:val="2704B740"/>
    <w:rsid w:val="2833FA45"/>
    <w:rsid w:val="288860AC"/>
    <w:rsid w:val="2A921F38"/>
    <w:rsid w:val="2B03C9E4"/>
    <w:rsid w:val="2CFC6CAC"/>
    <w:rsid w:val="2D608BCB"/>
    <w:rsid w:val="2E7F1AB7"/>
    <w:rsid w:val="2EA20D7A"/>
    <w:rsid w:val="2F791B12"/>
    <w:rsid w:val="2FD6155C"/>
    <w:rsid w:val="301EEDF9"/>
    <w:rsid w:val="30FDC6C1"/>
    <w:rsid w:val="315AF122"/>
    <w:rsid w:val="319A35D5"/>
    <w:rsid w:val="31BCB327"/>
    <w:rsid w:val="31C27C47"/>
    <w:rsid w:val="326A7774"/>
    <w:rsid w:val="32AD083A"/>
    <w:rsid w:val="33A1F2A1"/>
    <w:rsid w:val="3411CE03"/>
    <w:rsid w:val="341834CF"/>
    <w:rsid w:val="353299AA"/>
    <w:rsid w:val="3633E649"/>
    <w:rsid w:val="36893A7B"/>
    <w:rsid w:val="3766E749"/>
    <w:rsid w:val="381BE127"/>
    <w:rsid w:val="3992B43D"/>
    <w:rsid w:val="39EC8CD0"/>
    <w:rsid w:val="3A430616"/>
    <w:rsid w:val="3A5DBCD6"/>
    <w:rsid w:val="3BA661EE"/>
    <w:rsid w:val="3C2425A2"/>
    <w:rsid w:val="3FA002A0"/>
    <w:rsid w:val="40B2EBD9"/>
    <w:rsid w:val="41B37C22"/>
    <w:rsid w:val="431B2603"/>
    <w:rsid w:val="4344A801"/>
    <w:rsid w:val="43BAB124"/>
    <w:rsid w:val="447EF3B6"/>
    <w:rsid w:val="452AFD33"/>
    <w:rsid w:val="4683A184"/>
    <w:rsid w:val="47428D5B"/>
    <w:rsid w:val="47B3B78A"/>
    <w:rsid w:val="48484D9C"/>
    <w:rsid w:val="484E659E"/>
    <w:rsid w:val="48F9CB83"/>
    <w:rsid w:val="4933DCCB"/>
    <w:rsid w:val="4AEADD7D"/>
    <w:rsid w:val="4B0D8D88"/>
    <w:rsid w:val="4CCB693C"/>
    <w:rsid w:val="4D4B356A"/>
    <w:rsid w:val="4DDC7491"/>
    <w:rsid w:val="4DE36ACA"/>
    <w:rsid w:val="4ECDEFE5"/>
    <w:rsid w:val="4F60E3DC"/>
    <w:rsid w:val="4F61B3AA"/>
    <w:rsid w:val="4F82B900"/>
    <w:rsid w:val="4FC3FBE0"/>
    <w:rsid w:val="5014E111"/>
    <w:rsid w:val="504DB6AB"/>
    <w:rsid w:val="509A368E"/>
    <w:rsid w:val="5105E6CB"/>
    <w:rsid w:val="55A7D6CB"/>
    <w:rsid w:val="5652190A"/>
    <w:rsid w:val="58A10303"/>
    <w:rsid w:val="58A11971"/>
    <w:rsid w:val="5B405BC2"/>
    <w:rsid w:val="5C75C0F4"/>
    <w:rsid w:val="5C7D7597"/>
    <w:rsid w:val="5D87A82D"/>
    <w:rsid w:val="5E62881C"/>
    <w:rsid w:val="5F9C5D17"/>
    <w:rsid w:val="60DD4DC4"/>
    <w:rsid w:val="6279E434"/>
    <w:rsid w:val="62986BE5"/>
    <w:rsid w:val="63C368C4"/>
    <w:rsid w:val="65939569"/>
    <w:rsid w:val="66FE82F7"/>
    <w:rsid w:val="6740335E"/>
    <w:rsid w:val="69A7FC0C"/>
    <w:rsid w:val="6D5BD0BF"/>
    <w:rsid w:val="72B602B0"/>
    <w:rsid w:val="73A78E59"/>
    <w:rsid w:val="73DC9884"/>
    <w:rsid w:val="73EFCFD9"/>
    <w:rsid w:val="75364D63"/>
    <w:rsid w:val="780B2C76"/>
    <w:rsid w:val="7A19D52B"/>
    <w:rsid w:val="7A565FB0"/>
    <w:rsid w:val="7B00154B"/>
    <w:rsid w:val="7C0EDA96"/>
    <w:rsid w:val="7CE90A9F"/>
    <w:rsid w:val="7E43F7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7FB89"/>
  <w15:docId w15:val="{4FC22883-70D3-4531-B567-F37CDD77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7C1"/>
    <w:pPr>
      <w:spacing w:after="240" w:line="240" w:lineRule="auto"/>
    </w:pPr>
    <w:rPr>
      <w:rFonts w:ascii="Arial" w:hAnsi="Arial" w:cs="Arial"/>
      <w:color w:val="222222"/>
      <w:sz w:val="28"/>
      <w:szCs w:val="28"/>
      <w:lang w:eastAsia="en-GB"/>
    </w:rPr>
  </w:style>
  <w:style w:type="paragraph" w:styleId="Heading1">
    <w:name w:val="heading 1"/>
    <w:basedOn w:val="Normal"/>
    <w:next w:val="Normal"/>
    <w:link w:val="Heading1Char"/>
    <w:uiPriority w:val="9"/>
    <w:qFormat/>
    <w:rsid w:val="004931B6"/>
    <w:pPr>
      <w:outlineLvl w:val="0"/>
    </w:pPr>
    <w:rPr>
      <w:rFonts w:ascii="Georgia" w:hAnsi="Georgia"/>
      <w:color w:val="470054"/>
      <w:sz w:val="40"/>
      <w:szCs w:val="40"/>
    </w:rPr>
  </w:style>
  <w:style w:type="paragraph" w:styleId="Heading2">
    <w:name w:val="heading 2"/>
    <w:basedOn w:val="Normal"/>
    <w:next w:val="Normal"/>
    <w:link w:val="Heading2Char"/>
    <w:uiPriority w:val="9"/>
    <w:unhideWhenUsed/>
    <w:qFormat/>
    <w:rsid w:val="008A4CED"/>
    <w:pPr>
      <w:outlineLvl w:val="1"/>
    </w:pPr>
    <w:rPr>
      <w:b/>
      <w:bCs/>
      <w:color w:val="4700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931B6"/>
    <w:pPr>
      <w:spacing w:after="0"/>
    </w:pPr>
  </w:style>
  <w:style w:type="character" w:styleId="CommentReference">
    <w:name w:val="annotation reference"/>
    <w:basedOn w:val="DefaultParagraphFont"/>
    <w:uiPriority w:val="99"/>
    <w:semiHidden/>
    <w:unhideWhenUsed/>
    <w:rsid w:val="00DF20DB"/>
    <w:rPr>
      <w:sz w:val="16"/>
      <w:szCs w:val="16"/>
    </w:rPr>
  </w:style>
  <w:style w:type="paragraph" w:styleId="CommentText">
    <w:name w:val="annotation text"/>
    <w:basedOn w:val="Normal"/>
    <w:link w:val="CommentTextChar"/>
    <w:uiPriority w:val="99"/>
    <w:unhideWhenUsed/>
    <w:rsid w:val="00DF20DB"/>
    <w:rPr>
      <w:sz w:val="20"/>
      <w:szCs w:val="20"/>
    </w:rPr>
  </w:style>
  <w:style w:type="character" w:customStyle="1" w:styleId="CommentTextChar">
    <w:name w:val="Comment Text Char"/>
    <w:basedOn w:val="DefaultParagraphFont"/>
    <w:link w:val="CommentText"/>
    <w:uiPriority w:val="99"/>
    <w:rsid w:val="00DF20DB"/>
    <w:rPr>
      <w:rFonts w:ascii="Arial" w:hAnsi="Arial"/>
      <w:sz w:val="20"/>
      <w:szCs w:val="20"/>
    </w:rPr>
  </w:style>
  <w:style w:type="paragraph" w:styleId="BalloonText">
    <w:name w:val="Balloon Text"/>
    <w:basedOn w:val="Normal"/>
    <w:link w:val="BalloonTextChar"/>
    <w:uiPriority w:val="99"/>
    <w:semiHidden/>
    <w:unhideWhenUsed/>
    <w:rsid w:val="00DF20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0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0E95"/>
    <w:rPr>
      <w:b/>
      <w:bCs/>
    </w:rPr>
  </w:style>
  <w:style w:type="character" w:customStyle="1" w:styleId="CommentSubjectChar">
    <w:name w:val="Comment Subject Char"/>
    <w:basedOn w:val="CommentTextChar"/>
    <w:link w:val="CommentSubject"/>
    <w:uiPriority w:val="99"/>
    <w:semiHidden/>
    <w:rsid w:val="00730E95"/>
    <w:rPr>
      <w:rFonts w:ascii="Arial" w:hAnsi="Arial"/>
      <w:b/>
      <w:bCs/>
      <w:sz w:val="20"/>
      <w:szCs w:val="20"/>
    </w:rPr>
  </w:style>
  <w:style w:type="table" w:styleId="TableGrid">
    <w:name w:val="Table Grid"/>
    <w:basedOn w:val="TableNormal"/>
    <w:uiPriority w:val="39"/>
    <w:unhideWhenUsed/>
    <w:rsid w:val="009D5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A75CCE"/>
    <w:rPr>
      <w:color w:val="00676E"/>
      <w:u w:val="single"/>
    </w:rPr>
  </w:style>
  <w:style w:type="paragraph" w:styleId="Header">
    <w:name w:val="header"/>
    <w:basedOn w:val="NoSpacing"/>
    <w:link w:val="HeaderChar"/>
    <w:uiPriority w:val="99"/>
    <w:unhideWhenUsed/>
    <w:rsid w:val="009326FD"/>
    <w:rPr>
      <w:color w:val="FFFFFF" w:themeColor="background1"/>
      <w:sz w:val="22"/>
    </w:rPr>
  </w:style>
  <w:style w:type="character" w:customStyle="1" w:styleId="HeaderChar">
    <w:name w:val="Header Char"/>
    <w:basedOn w:val="DefaultParagraphFont"/>
    <w:link w:val="Header"/>
    <w:uiPriority w:val="99"/>
    <w:rsid w:val="009326FD"/>
    <w:rPr>
      <w:rFonts w:ascii="Arial" w:hAnsi="Arial" w:cs="Arial"/>
      <w:color w:val="FFFFFF" w:themeColor="background1"/>
    </w:rPr>
  </w:style>
  <w:style w:type="paragraph" w:styleId="Footer">
    <w:name w:val="footer"/>
    <w:basedOn w:val="Normal"/>
    <w:link w:val="FooterChar"/>
    <w:uiPriority w:val="99"/>
    <w:unhideWhenUsed/>
    <w:qFormat/>
    <w:rsid w:val="009326FD"/>
    <w:pPr>
      <w:tabs>
        <w:tab w:val="center" w:pos="4513"/>
        <w:tab w:val="right" w:pos="9026"/>
      </w:tabs>
      <w:spacing w:after="0"/>
    </w:pPr>
    <w:rPr>
      <w:color w:val="FFFFFF" w:themeColor="background1"/>
      <w:sz w:val="20"/>
      <w:szCs w:val="20"/>
    </w:rPr>
  </w:style>
  <w:style w:type="character" w:customStyle="1" w:styleId="FooterChar">
    <w:name w:val="Footer Char"/>
    <w:basedOn w:val="DefaultParagraphFont"/>
    <w:link w:val="Footer"/>
    <w:uiPriority w:val="99"/>
    <w:rsid w:val="009326FD"/>
    <w:rPr>
      <w:rFonts w:ascii="Arial" w:hAnsi="Arial" w:cs="Arial"/>
      <w:noProof/>
      <w:color w:val="FFFFFF" w:themeColor="background1"/>
      <w:sz w:val="20"/>
      <w:szCs w:val="20"/>
      <w:lang w:eastAsia="en-GB"/>
    </w:rPr>
  </w:style>
  <w:style w:type="paragraph" w:styleId="ListParagraph">
    <w:name w:val="List Paragraph"/>
    <w:basedOn w:val="Normal"/>
    <w:uiPriority w:val="34"/>
    <w:qFormat/>
    <w:rsid w:val="00A04085"/>
    <w:pPr>
      <w:ind w:left="720"/>
      <w:contextualSpacing/>
    </w:pPr>
  </w:style>
  <w:style w:type="character" w:styleId="UnresolvedMention">
    <w:name w:val="Unresolved Mention"/>
    <w:basedOn w:val="DefaultParagraphFont"/>
    <w:uiPriority w:val="99"/>
    <w:semiHidden/>
    <w:unhideWhenUsed/>
    <w:rsid w:val="00246C00"/>
    <w:rPr>
      <w:color w:val="605E5C"/>
      <w:shd w:val="clear" w:color="auto" w:fill="E1DFDD"/>
    </w:rPr>
  </w:style>
  <w:style w:type="character" w:styleId="FollowedHyperlink">
    <w:name w:val="FollowedHyperlink"/>
    <w:basedOn w:val="DefaultParagraphFont"/>
    <w:uiPriority w:val="99"/>
    <w:semiHidden/>
    <w:unhideWhenUsed/>
    <w:rsid w:val="00D556B3"/>
    <w:rPr>
      <w:color w:val="954F72" w:themeColor="followedHyperlink"/>
      <w:u w:val="single"/>
    </w:rPr>
  </w:style>
  <w:style w:type="character" w:customStyle="1" w:styleId="Heading2Char">
    <w:name w:val="Heading 2 Char"/>
    <w:basedOn w:val="DefaultParagraphFont"/>
    <w:link w:val="Heading2"/>
    <w:uiPriority w:val="9"/>
    <w:rsid w:val="008A4CED"/>
    <w:rPr>
      <w:rFonts w:ascii="Arial" w:hAnsi="Arial" w:cs="Arial"/>
      <w:b/>
      <w:bCs/>
      <w:noProof/>
      <w:color w:val="470054"/>
      <w:sz w:val="28"/>
      <w:szCs w:val="28"/>
      <w:lang w:eastAsia="en-GB"/>
    </w:rPr>
  </w:style>
  <w:style w:type="character" w:styleId="Emphasis">
    <w:name w:val="Emphasis"/>
    <w:uiPriority w:val="20"/>
    <w:qFormat/>
    <w:rsid w:val="004931B6"/>
    <w:rPr>
      <w:b/>
      <w:bCs/>
    </w:rPr>
  </w:style>
  <w:style w:type="character" w:customStyle="1" w:styleId="Heading1Char">
    <w:name w:val="Heading 1 Char"/>
    <w:basedOn w:val="DefaultParagraphFont"/>
    <w:link w:val="Heading1"/>
    <w:uiPriority w:val="9"/>
    <w:rsid w:val="004931B6"/>
    <w:rPr>
      <w:rFonts w:ascii="Georgia" w:hAnsi="Georgia" w:cs="Arial"/>
      <w:noProof/>
      <w:color w:val="470054"/>
      <w:sz w:val="40"/>
      <w:szCs w:val="40"/>
      <w:lang w:eastAsia="en-GB"/>
    </w:rPr>
  </w:style>
  <w:style w:type="paragraph" w:customStyle="1" w:styleId="paragraph">
    <w:name w:val="paragraph"/>
    <w:basedOn w:val="Normal"/>
    <w:rsid w:val="00A84580"/>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A84580"/>
  </w:style>
  <w:style w:type="character" w:customStyle="1" w:styleId="eop">
    <w:name w:val="eop"/>
    <w:basedOn w:val="DefaultParagraphFont"/>
    <w:rsid w:val="00A84580"/>
  </w:style>
  <w:style w:type="paragraph" w:styleId="Revision">
    <w:name w:val="Revision"/>
    <w:hidden/>
    <w:uiPriority w:val="99"/>
    <w:semiHidden/>
    <w:rsid w:val="00E14FCA"/>
    <w:pPr>
      <w:spacing w:after="0" w:line="240" w:lineRule="auto"/>
    </w:pPr>
    <w:rPr>
      <w:rFonts w:ascii="Arial" w:hAnsi="Arial" w:cs="Arial"/>
      <w:color w:val="222222"/>
      <w:sz w:val="28"/>
      <w:szCs w:val="28"/>
      <w:lang w:eastAsia="en-GB"/>
    </w:rPr>
  </w:style>
  <w:style w:type="paragraph" w:styleId="Title">
    <w:name w:val="Title"/>
    <w:basedOn w:val="Normal"/>
    <w:next w:val="Normal"/>
    <w:link w:val="TitleChar"/>
    <w:uiPriority w:val="10"/>
    <w:rsid w:val="0031454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14544"/>
    <w:rPr>
      <w:rFonts w:asciiTheme="majorHAnsi" w:eastAsiaTheme="majorEastAsia" w:hAnsiTheme="majorHAnsi" w:cstheme="majorBidi"/>
      <w:spacing w:val="-10"/>
      <w:kern w:val="28"/>
      <w:sz w:val="56"/>
      <w:szCs w:val="56"/>
      <w:lang w:eastAsia="en-GB"/>
    </w:rPr>
  </w:style>
  <w:style w:type="character" w:styleId="Mention">
    <w:name w:val="Mention"/>
    <w:basedOn w:val="DefaultParagraphFont"/>
    <w:uiPriority w:val="99"/>
    <w:unhideWhenUsed/>
    <w:rsid w:val="009958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2251">
      <w:bodyDiv w:val="1"/>
      <w:marLeft w:val="0"/>
      <w:marRight w:val="0"/>
      <w:marTop w:val="0"/>
      <w:marBottom w:val="0"/>
      <w:divBdr>
        <w:top w:val="none" w:sz="0" w:space="0" w:color="auto"/>
        <w:left w:val="none" w:sz="0" w:space="0" w:color="auto"/>
        <w:bottom w:val="none" w:sz="0" w:space="0" w:color="auto"/>
        <w:right w:val="none" w:sz="0" w:space="0" w:color="auto"/>
      </w:divBdr>
    </w:div>
    <w:div w:id="28187237">
      <w:bodyDiv w:val="1"/>
      <w:marLeft w:val="0"/>
      <w:marRight w:val="0"/>
      <w:marTop w:val="0"/>
      <w:marBottom w:val="0"/>
      <w:divBdr>
        <w:top w:val="none" w:sz="0" w:space="0" w:color="auto"/>
        <w:left w:val="none" w:sz="0" w:space="0" w:color="auto"/>
        <w:bottom w:val="none" w:sz="0" w:space="0" w:color="auto"/>
        <w:right w:val="none" w:sz="0" w:space="0" w:color="auto"/>
      </w:divBdr>
    </w:div>
    <w:div w:id="76948076">
      <w:bodyDiv w:val="1"/>
      <w:marLeft w:val="0"/>
      <w:marRight w:val="0"/>
      <w:marTop w:val="0"/>
      <w:marBottom w:val="0"/>
      <w:divBdr>
        <w:top w:val="none" w:sz="0" w:space="0" w:color="auto"/>
        <w:left w:val="none" w:sz="0" w:space="0" w:color="auto"/>
        <w:bottom w:val="none" w:sz="0" w:space="0" w:color="auto"/>
        <w:right w:val="none" w:sz="0" w:space="0" w:color="auto"/>
      </w:divBdr>
      <w:divsChild>
        <w:div w:id="196819209">
          <w:marLeft w:val="0"/>
          <w:marRight w:val="0"/>
          <w:marTop w:val="0"/>
          <w:marBottom w:val="105"/>
          <w:divBdr>
            <w:top w:val="none" w:sz="0" w:space="0" w:color="auto"/>
            <w:left w:val="none" w:sz="0" w:space="0" w:color="auto"/>
            <w:bottom w:val="none" w:sz="0" w:space="0" w:color="auto"/>
            <w:right w:val="none" w:sz="0" w:space="0" w:color="auto"/>
          </w:divBdr>
          <w:divsChild>
            <w:div w:id="74549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6528">
      <w:bodyDiv w:val="1"/>
      <w:marLeft w:val="0"/>
      <w:marRight w:val="0"/>
      <w:marTop w:val="0"/>
      <w:marBottom w:val="0"/>
      <w:divBdr>
        <w:top w:val="none" w:sz="0" w:space="0" w:color="auto"/>
        <w:left w:val="none" w:sz="0" w:space="0" w:color="auto"/>
        <w:bottom w:val="none" w:sz="0" w:space="0" w:color="auto"/>
        <w:right w:val="none" w:sz="0" w:space="0" w:color="auto"/>
      </w:divBdr>
      <w:divsChild>
        <w:div w:id="1551726430">
          <w:marLeft w:val="0"/>
          <w:marRight w:val="0"/>
          <w:marTop w:val="0"/>
          <w:marBottom w:val="105"/>
          <w:divBdr>
            <w:top w:val="none" w:sz="0" w:space="0" w:color="auto"/>
            <w:left w:val="none" w:sz="0" w:space="0" w:color="auto"/>
            <w:bottom w:val="none" w:sz="0" w:space="0" w:color="auto"/>
            <w:right w:val="none" w:sz="0" w:space="0" w:color="auto"/>
          </w:divBdr>
          <w:divsChild>
            <w:div w:id="5111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4517">
      <w:bodyDiv w:val="1"/>
      <w:marLeft w:val="0"/>
      <w:marRight w:val="0"/>
      <w:marTop w:val="0"/>
      <w:marBottom w:val="0"/>
      <w:divBdr>
        <w:top w:val="none" w:sz="0" w:space="0" w:color="auto"/>
        <w:left w:val="none" w:sz="0" w:space="0" w:color="auto"/>
        <w:bottom w:val="none" w:sz="0" w:space="0" w:color="auto"/>
        <w:right w:val="none" w:sz="0" w:space="0" w:color="auto"/>
      </w:divBdr>
    </w:div>
    <w:div w:id="537548260">
      <w:bodyDiv w:val="1"/>
      <w:marLeft w:val="0"/>
      <w:marRight w:val="0"/>
      <w:marTop w:val="0"/>
      <w:marBottom w:val="0"/>
      <w:divBdr>
        <w:top w:val="none" w:sz="0" w:space="0" w:color="auto"/>
        <w:left w:val="none" w:sz="0" w:space="0" w:color="auto"/>
        <w:bottom w:val="none" w:sz="0" w:space="0" w:color="auto"/>
        <w:right w:val="none" w:sz="0" w:space="0" w:color="auto"/>
      </w:divBdr>
      <w:divsChild>
        <w:div w:id="531646427">
          <w:marLeft w:val="0"/>
          <w:marRight w:val="0"/>
          <w:marTop w:val="0"/>
          <w:marBottom w:val="0"/>
          <w:divBdr>
            <w:top w:val="none" w:sz="0" w:space="0" w:color="auto"/>
            <w:left w:val="none" w:sz="0" w:space="0" w:color="auto"/>
            <w:bottom w:val="none" w:sz="0" w:space="0" w:color="auto"/>
            <w:right w:val="none" w:sz="0" w:space="0" w:color="auto"/>
          </w:divBdr>
        </w:div>
        <w:div w:id="773018197">
          <w:marLeft w:val="0"/>
          <w:marRight w:val="0"/>
          <w:marTop w:val="0"/>
          <w:marBottom w:val="0"/>
          <w:divBdr>
            <w:top w:val="none" w:sz="0" w:space="0" w:color="auto"/>
            <w:left w:val="none" w:sz="0" w:space="0" w:color="auto"/>
            <w:bottom w:val="none" w:sz="0" w:space="0" w:color="auto"/>
            <w:right w:val="none" w:sz="0" w:space="0" w:color="auto"/>
          </w:divBdr>
        </w:div>
        <w:div w:id="1285841714">
          <w:marLeft w:val="0"/>
          <w:marRight w:val="0"/>
          <w:marTop w:val="0"/>
          <w:marBottom w:val="0"/>
          <w:divBdr>
            <w:top w:val="none" w:sz="0" w:space="0" w:color="auto"/>
            <w:left w:val="none" w:sz="0" w:space="0" w:color="auto"/>
            <w:bottom w:val="none" w:sz="0" w:space="0" w:color="auto"/>
            <w:right w:val="none" w:sz="0" w:space="0" w:color="auto"/>
          </w:divBdr>
        </w:div>
      </w:divsChild>
    </w:div>
    <w:div w:id="552153059">
      <w:bodyDiv w:val="1"/>
      <w:marLeft w:val="0"/>
      <w:marRight w:val="0"/>
      <w:marTop w:val="0"/>
      <w:marBottom w:val="0"/>
      <w:divBdr>
        <w:top w:val="none" w:sz="0" w:space="0" w:color="auto"/>
        <w:left w:val="none" w:sz="0" w:space="0" w:color="auto"/>
        <w:bottom w:val="none" w:sz="0" w:space="0" w:color="auto"/>
        <w:right w:val="none" w:sz="0" w:space="0" w:color="auto"/>
      </w:divBdr>
      <w:divsChild>
        <w:div w:id="250088247">
          <w:marLeft w:val="0"/>
          <w:marRight w:val="0"/>
          <w:marTop w:val="0"/>
          <w:marBottom w:val="0"/>
          <w:divBdr>
            <w:top w:val="none" w:sz="0" w:space="0" w:color="auto"/>
            <w:left w:val="none" w:sz="0" w:space="0" w:color="auto"/>
            <w:bottom w:val="none" w:sz="0" w:space="0" w:color="auto"/>
            <w:right w:val="none" w:sz="0" w:space="0" w:color="auto"/>
          </w:divBdr>
        </w:div>
        <w:div w:id="1458521877">
          <w:marLeft w:val="0"/>
          <w:marRight w:val="0"/>
          <w:marTop w:val="0"/>
          <w:marBottom w:val="0"/>
          <w:divBdr>
            <w:top w:val="none" w:sz="0" w:space="0" w:color="auto"/>
            <w:left w:val="none" w:sz="0" w:space="0" w:color="auto"/>
            <w:bottom w:val="none" w:sz="0" w:space="0" w:color="auto"/>
            <w:right w:val="none" w:sz="0" w:space="0" w:color="auto"/>
          </w:divBdr>
        </w:div>
        <w:div w:id="2054306180">
          <w:marLeft w:val="0"/>
          <w:marRight w:val="0"/>
          <w:marTop w:val="0"/>
          <w:marBottom w:val="0"/>
          <w:divBdr>
            <w:top w:val="none" w:sz="0" w:space="0" w:color="auto"/>
            <w:left w:val="none" w:sz="0" w:space="0" w:color="auto"/>
            <w:bottom w:val="none" w:sz="0" w:space="0" w:color="auto"/>
            <w:right w:val="none" w:sz="0" w:space="0" w:color="auto"/>
          </w:divBdr>
        </w:div>
      </w:divsChild>
    </w:div>
    <w:div w:id="644167974">
      <w:bodyDiv w:val="1"/>
      <w:marLeft w:val="0"/>
      <w:marRight w:val="0"/>
      <w:marTop w:val="0"/>
      <w:marBottom w:val="0"/>
      <w:divBdr>
        <w:top w:val="none" w:sz="0" w:space="0" w:color="auto"/>
        <w:left w:val="none" w:sz="0" w:space="0" w:color="auto"/>
        <w:bottom w:val="none" w:sz="0" w:space="0" w:color="auto"/>
        <w:right w:val="none" w:sz="0" w:space="0" w:color="auto"/>
      </w:divBdr>
    </w:div>
    <w:div w:id="996345885">
      <w:bodyDiv w:val="1"/>
      <w:marLeft w:val="0"/>
      <w:marRight w:val="0"/>
      <w:marTop w:val="0"/>
      <w:marBottom w:val="0"/>
      <w:divBdr>
        <w:top w:val="none" w:sz="0" w:space="0" w:color="auto"/>
        <w:left w:val="none" w:sz="0" w:space="0" w:color="auto"/>
        <w:bottom w:val="none" w:sz="0" w:space="0" w:color="auto"/>
        <w:right w:val="none" w:sz="0" w:space="0" w:color="auto"/>
      </w:divBdr>
      <w:divsChild>
        <w:div w:id="120463938">
          <w:marLeft w:val="0"/>
          <w:marRight w:val="0"/>
          <w:marTop w:val="0"/>
          <w:marBottom w:val="0"/>
          <w:divBdr>
            <w:top w:val="none" w:sz="0" w:space="0" w:color="auto"/>
            <w:left w:val="none" w:sz="0" w:space="0" w:color="auto"/>
            <w:bottom w:val="none" w:sz="0" w:space="0" w:color="auto"/>
            <w:right w:val="none" w:sz="0" w:space="0" w:color="auto"/>
          </w:divBdr>
          <w:divsChild>
            <w:div w:id="569853544">
              <w:marLeft w:val="0"/>
              <w:marRight w:val="0"/>
              <w:marTop w:val="0"/>
              <w:marBottom w:val="0"/>
              <w:divBdr>
                <w:top w:val="none" w:sz="0" w:space="0" w:color="auto"/>
                <w:left w:val="none" w:sz="0" w:space="0" w:color="auto"/>
                <w:bottom w:val="none" w:sz="0" w:space="0" w:color="auto"/>
                <w:right w:val="none" w:sz="0" w:space="0" w:color="auto"/>
              </w:divBdr>
            </w:div>
            <w:div w:id="902833216">
              <w:marLeft w:val="0"/>
              <w:marRight w:val="0"/>
              <w:marTop w:val="0"/>
              <w:marBottom w:val="0"/>
              <w:divBdr>
                <w:top w:val="none" w:sz="0" w:space="0" w:color="auto"/>
                <w:left w:val="none" w:sz="0" w:space="0" w:color="auto"/>
                <w:bottom w:val="none" w:sz="0" w:space="0" w:color="auto"/>
                <w:right w:val="none" w:sz="0" w:space="0" w:color="auto"/>
              </w:divBdr>
            </w:div>
            <w:div w:id="928004831">
              <w:marLeft w:val="0"/>
              <w:marRight w:val="0"/>
              <w:marTop w:val="0"/>
              <w:marBottom w:val="0"/>
              <w:divBdr>
                <w:top w:val="none" w:sz="0" w:space="0" w:color="auto"/>
                <w:left w:val="none" w:sz="0" w:space="0" w:color="auto"/>
                <w:bottom w:val="none" w:sz="0" w:space="0" w:color="auto"/>
                <w:right w:val="none" w:sz="0" w:space="0" w:color="auto"/>
              </w:divBdr>
            </w:div>
            <w:div w:id="1191917931">
              <w:marLeft w:val="0"/>
              <w:marRight w:val="0"/>
              <w:marTop w:val="0"/>
              <w:marBottom w:val="0"/>
              <w:divBdr>
                <w:top w:val="none" w:sz="0" w:space="0" w:color="auto"/>
                <w:left w:val="none" w:sz="0" w:space="0" w:color="auto"/>
                <w:bottom w:val="none" w:sz="0" w:space="0" w:color="auto"/>
                <w:right w:val="none" w:sz="0" w:space="0" w:color="auto"/>
              </w:divBdr>
            </w:div>
            <w:div w:id="1301573739">
              <w:marLeft w:val="0"/>
              <w:marRight w:val="0"/>
              <w:marTop w:val="0"/>
              <w:marBottom w:val="0"/>
              <w:divBdr>
                <w:top w:val="none" w:sz="0" w:space="0" w:color="auto"/>
                <w:left w:val="none" w:sz="0" w:space="0" w:color="auto"/>
                <w:bottom w:val="none" w:sz="0" w:space="0" w:color="auto"/>
                <w:right w:val="none" w:sz="0" w:space="0" w:color="auto"/>
              </w:divBdr>
            </w:div>
            <w:div w:id="1646857641">
              <w:marLeft w:val="0"/>
              <w:marRight w:val="0"/>
              <w:marTop w:val="0"/>
              <w:marBottom w:val="0"/>
              <w:divBdr>
                <w:top w:val="none" w:sz="0" w:space="0" w:color="auto"/>
                <w:left w:val="none" w:sz="0" w:space="0" w:color="auto"/>
                <w:bottom w:val="none" w:sz="0" w:space="0" w:color="auto"/>
                <w:right w:val="none" w:sz="0" w:space="0" w:color="auto"/>
              </w:divBdr>
            </w:div>
            <w:div w:id="1650087317">
              <w:marLeft w:val="0"/>
              <w:marRight w:val="0"/>
              <w:marTop w:val="0"/>
              <w:marBottom w:val="0"/>
              <w:divBdr>
                <w:top w:val="none" w:sz="0" w:space="0" w:color="auto"/>
                <w:left w:val="none" w:sz="0" w:space="0" w:color="auto"/>
                <w:bottom w:val="none" w:sz="0" w:space="0" w:color="auto"/>
                <w:right w:val="none" w:sz="0" w:space="0" w:color="auto"/>
              </w:divBdr>
            </w:div>
          </w:divsChild>
        </w:div>
        <w:div w:id="588462726">
          <w:marLeft w:val="0"/>
          <w:marRight w:val="0"/>
          <w:marTop w:val="0"/>
          <w:marBottom w:val="0"/>
          <w:divBdr>
            <w:top w:val="none" w:sz="0" w:space="0" w:color="auto"/>
            <w:left w:val="none" w:sz="0" w:space="0" w:color="auto"/>
            <w:bottom w:val="none" w:sz="0" w:space="0" w:color="auto"/>
            <w:right w:val="none" w:sz="0" w:space="0" w:color="auto"/>
          </w:divBdr>
        </w:div>
        <w:div w:id="936136692">
          <w:marLeft w:val="0"/>
          <w:marRight w:val="0"/>
          <w:marTop w:val="0"/>
          <w:marBottom w:val="0"/>
          <w:divBdr>
            <w:top w:val="none" w:sz="0" w:space="0" w:color="auto"/>
            <w:left w:val="none" w:sz="0" w:space="0" w:color="auto"/>
            <w:bottom w:val="none" w:sz="0" w:space="0" w:color="auto"/>
            <w:right w:val="none" w:sz="0" w:space="0" w:color="auto"/>
          </w:divBdr>
        </w:div>
        <w:div w:id="1109816803">
          <w:marLeft w:val="0"/>
          <w:marRight w:val="0"/>
          <w:marTop w:val="0"/>
          <w:marBottom w:val="0"/>
          <w:divBdr>
            <w:top w:val="none" w:sz="0" w:space="0" w:color="auto"/>
            <w:left w:val="none" w:sz="0" w:space="0" w:color="auto"/>
            <w:bottom w:val="none" w:sz="0" w:space="0" w:color="auto"/>
            <w:right w:val="none" w:sz="0" w:space="0" w:color="auto"/>
          </w:divBdr>
        </w:div>
        <w:div w:id="1405839325">
          <w:marLeft w:val="0"/>
          <w:marRight w:val="0"/>
          <w:marTop w:val="0"/>
          <w:marBottom w:val="0"/>
          <w:divBdr>
            <w:top w:val="none" w:sz="0" w:space="0" w:color="auto"/>
            <w:left w:val="none" w:sz="0" w:space="0" w:color="auto"/>
            <w:bottom w:val="none" w:sz="0" w:space="0" w:color="auto"/>
            <w:right w:val="none" w:sz="0" w:space="0" w:color="auto"/>
          </w:divBdr>
        </w:div>
        <w:div w:id="1430613202">
          <w:marLeft w:val="0"/>
          <w:marRight w:val="0"/>
          <w:marTop w:val="0"/>
          <w:marBottom w:val="0"/>
          <w:divBdr>
            <w:top w:val="none" w:sz="0" w:space="0" w:color="auto"/>
            <w:left w:val="none" w:sz="0" w:space="0" w:color="auto"/>
            <w:bottom w:val="none" w:sz="0" w:space="0" w:color="auto"/>
            <w:right w:val="none" w:sz="0" w:space="0" w:color="auto"/>
          </w:divBdr>
        </w:div>
        <w:div w:id="1484783847">
          <w:marLeft w:val="0"/>
          <w:marRight w:val="0"/>
          <w:marTop w:val="0"/>
          <w:marBottom w:val="0"/>
          <w:divBdr>
            <w:top w:val="none" w:sz="0" w:space="0" w:color="auto"/>
            <w:left w:val="none" w:sz="0" w:space="0" w:color="auto"/>
            <w:bottom w:val="none" w:sz="0" w:space="0" w:color="auto"/>
            <w:right w:val="none" w:sz="0" w:space="0" w:color="auto"/>
          </w:divBdr>
        </w:div>
      </w:divsChild>
    </w:div>
    <w:div w:id="1048602033">
      <w:bodyDiv w:val="1"/>
      <w:marLeft w:val="0"/>
      <w:marRight w:val="0"/>
      <w:marTop w:val="0"/>
      <w:marBottom w:val="0"/>
      <w:divBdr>
        <w:top w:val="none" w:sz="0" w:space="0" w:color="auto"/>
        <w:left w:val="none" w:sz="0" w:space="0" w:color="auto"/>
        <w:bottom w:val="none" w:sz="0" w:space="0" w:color="auto"/>
        <w:right w:val="none" w:sz="0" w:space="0" w:color="auto"/>
      </w:divBdr>
    </w:div>
    <w:div w:id="1164320257">
      <w:bodyDiv w:val="1"/>
      <w:marLeft w:val="0"/>
      <w:marRight w:val="0"/>
      <w:marTop w:val="0"/>
      <w:marBottom w:val="0"/>
      <w:divBdr>
        <w:top w:val="none" w:sz="0" w:space="0" w:color="auto"/>
        <w:left w:val="none" w:sz="0" w:space="0" w:color="auto"/>
        <w:bottom w:val="none" w:sz="0" w:space="0" w:color="auto"/>
        <w:right w:val="none" w:sz="0" w:space="0" w:color="auto"/>
      </w:divBdr>
    </w:div>
    <w:div w:id="1269242038">
      <w:bodyDiv w:val="1"/>
      <w:marLeft w:val="0"/>
      <w:marRight w:val="0"/>
      <w:marTop w:val="0"/>
      <w:marBottom w:val="0"/>
      <w:divBdr>
        <w:top w:val="none" w:sz="0" w:space="0" w:color="auto"/>
        <w:left w:val="none" w:sz="0" w:space="0" w:color="auto"/>
        <w:bottom w:val="none" w:sz="0" w:space="0" w:color="auto"/>
        <w:right w:val="none" w:sz="0" w:space="0" w:color="auto"/>
      </w:divBdr>
    </w:div>
    <w:div w:id="1480074778">
      <w:bodyDiv w:val="1"/>
      <w:marLeft w:val="0"/>
      <w:marRight w:val="0"/>
      <w:marTop w:val="0"/>
      <w:marBottom w:val="0"/>
      <w:divBdr>
        <w:top w:val="none" w:sz="0" w:space="0" w:color="auto"/>
        <w:left w:val="none" w:sz="0" w:space="0" w:color="auto"/>
        <w:bottom w:val="none" w:sz="0" w:space="0" w:color="auto"/>
        <w:right w:val="none" w:sz="0" w:space="0" w:color="auto"/>
      </w:divBdr>
    </w:div>
    <w:div w:id="1850021148">
      <w:bodyDiv w:val="1"/>
      <w:marLeft w:val="0"/>
      <w:marRight w:val="0"/>
      <w:marTop w:val="0"/>
      <w:marBottom w:val="0"/>
      <w:divBdr>
        <w:top w:val="none" w:sz="0" w:space="0" w:color="auto"/>
        <w:left w:val="none" w:sz="0" w:space="0" w:color="auto"/>
        <w:bottom w:val="none" w:sz="0" w:space="0" w:color="auto"/>
        <w:right w:val="none" w:sz="0" w:space="0" w:color="auto"/>
      </w:divBdr>
    </w:div>
    <w:div w:id="1964384805">
      <w:bodyDiv w:val="1"/>
      <w:marLeft w:val="0"/>
      <w:marRight w:val="0"/>
      <w:marTop w:val="0"/>
      <w:marBottom w:val="0"/>
      <w:divBdr>
        <w:top w:val="none" w:sz="0" w:space="0" w:color="auto"/>
        <w:left w:val="none" w:sz="0" w:space="0" w:color="auto"/>
        <w:bottom w:val="none" w:sz="0" w:space="0" w:color="auto"/>
        <w:right w:val="none" w:sz="0" w:space="0" w:color="auto"/>
      </w:divBdr>
    </w:div>
    <w:div w:id="1992295762">
      <w:bodyDiv w:val="1"/>
      <w:marLeft w:val="0"/>
      <w:marRight w:val="0"/>
      <w:marTop w:val="0"/>
      <w:marBottom w:val="0"/>
      <w:divBdr>
        <w:top w:val="none" w:sz="0" w:space="0" w:color="auto"/>
        <w:left w:val="none" w:sz="0" w:space="0" w:color="auto"/>
        <w:bottom w:val="none" w:sz="0" w:space="0" w:color="auto"/>
        <w:right w:val="none" w:sz="0" w:space="0" w:color="auto"/>
      </w:divBdr>
    </w:div>
    <w:div w:id="2027246269">
      <w:bodyDiv w:val="1"/>
      <w:marLeft w:val="0"/>
      <w:marRight w:val="0"/>
      <w:marTop w:val="0"/>
      <w:marBottom w:val="0"/>
      <w:divBdr>
        <w:top w:val="none" w:sz="0" w:space="0" w:color="auto"/>
        <w:left w:val="none" w:sz="0" w:space="0" w:color="auto"/>
        <w:bottom w:val="none" w:sz="0" w:space="0" w:color="auto"/>
        <w:right w:val="none" w:sz="0" w:space="0" w:color="auto"/>
      </w:divBdr>
    </w:div>
    <w:div w:id="210888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ame.surname@email.com"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royallondon.com/guides-tools/planning-ahead/retirement-planning/pension-contribution-matching?utm_source=PCMemailheader&amp;utm_campaign=CPN-2030&amp;utm_id=CPN-203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F9449FF-567E-40BC-BADD-000205867A15}">
    <t:Anchor>
      <t:Comment id="1476343158"/>
    </t:Anchor>
    <t:History>
      <t:Event id="{2E134BF1-2339-4D4C-BAF3-7C6BAA5C27BB}" time="2025-11-24T14:18:31.196Z">
        <t:Attribution userId="S::Verity.Carr@royallondon.com::9c836001-7224-433e-91c0-445762ac7db1" userProvider="AD" userName="Verity Carr"/>
        <t:Anchor>
          <t:Comment id="1476343158"/>
        </t:Anchor>
        <t:Create/>
      </t:Event>
      <t:Event id="{0CF60B0C-174F-4B86-88AD-363A25C785ED}" time="2025-11-24T14:18:31.196Z">
        <t:Attribution userId="S::Verity.Carr@royallondon.com::9c836001-7224-433e-91c0-445762ac7db1" userProvider="AD" userName="Verity Carr"/>
        <t:Anchor>
          <t:Comment id="1476343158"/>
        </t:Anchor>
        <t:Assign userId="S::Emily.Lyons@royallondon.com::c5e4c2d5-6c92-484b-af10-5b01b5fde927" userProvider="AD" userName="Emily Lyons"/>
      </t:Event>
      <t:Event id="{19F44137-DA58-4DD3-B898-957C940CAE3B}" time="2025-11-24T14:18:31.196Z">
        <t:Attribution userId="S::Verity.Carr@royallondon.com::9c836001-7224-433e-91c0-445762ac7db1" userProvider="AD" userName="Verity Carr"/>
        <t:Anchor>
          <t:Comment id="1476343158"/>
        </t:Anchor>
        <t:SetTitle title="@Emily Lyons Can you revisit this section following changes I’ve made abo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CF81E5F0C9D240B61AC800BC8ADBEC" ma:contentTypeVersion="9" ma:contentTypeDescription="Create a new document." ma:contentTypeScope="" ma:versionID="84950c0abe77d3064ddd77128a91fb75">
  <xsd:schema xmlns:xsd="http://www.w3.org/2001/XMLSchema" xmlns:xs="http://www.w3.org/2001/XMLSchema" xmlns:p="http://schemas.microsoft.com/office/2006/metadata/properties" xmlns:ns2="dc0edef2-a04e-4956-b1e9-3734ec23fe05" xmlns:ns3="1a4271c6-33ea-4941-b3e1-c99a0c2a8dce" targetNamespace="http://schemas.microsoft.com/office/2006/metadata/properties" ma:root="true" ma:fieldsID="fc103f166232f5d63cbfb91d69080618" ns2:_="" ns3:_="">
    <xsd:import namespace="dc0edef2-a04e-4956-b1e9-3734ec23fe05"/>
    <xsd:import namespace="1a4271c6-33ea-4941-b3e1-c99a0c2a8d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def2-a04e-4956-b1e9-3734ec23fe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ee8198-762c-4bd1-b30a-bab78049205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271c6-33ea-4941-b3e1-c99a0c2a8d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eca003-bd45-483e-a668-31f0345f5a0d}" ma:internalName="TaxCatchAll" ma:showField="CatchAllData" ma:web="1a4271c6-33ea-4941-b3e1-c99a0c2a8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edef2-a04e-4956-b1e9-3734ec23fe05">
      <Terms xmlns="http://schemas.microsoft.com/office/infopath/2007/PartnerControls"/>
    </lcf76f155ced4ddcb4097134ff3c332f>
    <TaxCatchAll xmlns="1a4271c6-33ea-4941-b3e1-c99a0c2a8dce" xsi:nil="true"/>
  </documentManagement>
</p:properties>
</file>

<file path=customXml/itemProps1.xml><?xml version="1.0" encoding="utf-8"?>
<ds:datastoreItem xmlns:ds="http://schemas.openxmlformats.org/officeDocument/2006/customXml" ds:itemID="{23E06623-E074-472A-AF3E-E470CAF09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edef2-a04e-4956-b1e9-3734ec23fe05"/>
    <ds:schemaRef ds:uri="1a4271c6-33ea-4941-b3e1-c99a0c2a8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768B41-460F-4D3F-A453-CE637FA844C4}">
  <ds:schemaRefs>
    <ds:schemaRef ds:uri="http://schemas.microsoft.com/sharepoint/v3/contenttype/forms"/>
  </ds:schemaRefs>
</ds:datastoreItem>
</file>

<file path=customXml/itemProps3.xml><?xml version="1.0" encoding="utf-8"?>
<ds:datastoreItem xmlns:ds="http://schemas.openxmlformats.org/officeDocument/2006/customXml" ds:itemID="{8A6377A8-8A18-45F9-9A1D-85E5B281A59E}">
  <ds:schemaRefs>
    <ds:schemaRef ds:uri="http://schemas.microsoft.com/office/2006/metadata/properties"/>
    <ds:schemaRef ds:uri="http://schemas.microsoft.com/office/infopath/2007/PartnerControls"/>
    <ds:schemaRef ds:uri="dc0edef2-a04e-4956-b1e9-3734ec23fe05"/>
    <ds:schemaRef ds:uri="1a4271c6-33ea-4941-b3e1-c99a0c2a8dc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174</Words>
  <Characters>938</Characters>
  <Application>Microsoft Office Word</Application>
  <DocSecurity>0</DocSecurity>
  <Lines>28</Lines>
  <Paragraphs>13</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Ross McKinnon</cp:lastModifiedBy>
  <cp:revision>4</cp:revision>
  <cp:lastPrinted>2020-02-14T07:28:00Z</cp:lastPrinted>
  <dcterms:created xsi:type="dcterms:W3CDTF">2026-02-17T13:53:00Z</dcterms:created>
  <dcterms:modified xsi:type="dcterms:W3CDTF">2026-02-23T15:36:00Z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44acdb-dec2-466c-af47-033bac23723b_Enabled">
    <vt:lpwstr>true</vt:lpwstr>
  </property>
  <property fmtid="{D5CDD505-2E9C-101B-9397-08002B2CF9AE}" pid="3" name="MSIP_Label_8f44acdb-dec2-466c-af47-033bac23723b_SetDate">
    <vt:lpwstr>2022-10-06T09:59:09Z</vt:lpwstr>
  </property>
  <property fmtid="{D5CDD505-2E9C-101B-9397-08002B2CF9AE}" pid="4" name="MSIP_Label_8f44acdb-dec2-466c-af47-033bac23723b_Method">
    <vt:lpwstr>Privileged</vt:lpwstr>
  </property>
  <property fmtid="{D5CDD505-2E9C-101B-9397-08002B2CF9AE}" pid="5" name="MSIP_Label_8f44acdb-dec2-466c-af47-033bac23723b_Name">
    <vt:lpwstr>Public</vt:lpwstr>
  </property>
  <property fmtid="{D5CDD505-2E9C-101B-9397-08002B2CF9AE}" pid="6" name="MSIP_Label_8f44acdb-dec2-466c-af47-033bac23723b_SiteId">
    <vt:lpwstr>f9daae82-4727-4163-93b9-2214828e3dba</vt:lpwstr>
  </property>
  <property fmtid="{D5CDD505-2E9C-101B-9397-08002B2CF9AE}" pid="7" name="MSIP_Label_8f44acdb-dec2-466c-af47-033bac23723b_ActionId">
    <vt:lpwstr>e4f4034c-a516-4b32-a635-594a9613e152</vt:lpwstr>
  </property>
  <property fmtid="{D5CDD505-2E9C-101B-9397-08002B2CF9AE}" pid="8" name="MSIP_Label_8f44acdb-dec2-466c-af47-033bac23723b_ContentBits">
    <vt:lpwstr>0</vt:lpwstr>
  </property>
  <property fmtid="{D5CDD505-2E9C-101B-9397-08002B2CF9AE}" pid="9" name="ContentTypeId">
    <vt:lpwstr>0x010100ABCF81E5F0C9D240B61AC800BC8ADBEC</vt:lpwstr>
  </property>
  <property fmtid="{D5CDD505-2E9C-101B-9397-08002B2CF9AE}" pid="10" name="MediaServiceImageTags">
    <vt:lpwstr/>
  </property>
  <property fmtid="{D5CDD505-2E9C-101B-9397-08002B2CF9AE}" pid="11" name="docLang">
    <vt:lpwstr>en</vt:lpwstr>
  </property>
</Properties>
</file>